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B649D" w:rsidRDefault="008D1901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00000" w:rsidRPr="00DB649D" w:rsidRDefault="008D19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4 мая 2011 года N 99-ФЗ</w:t>
      </w:r>
      <w:r w:rsidRPr="00DB649D">
        <w:rPr>
          <w:rFonts w:ascii="Times New Roman" w:hAnsi="Times New Roman" w:cs="Times New Roman"/>
          <w:sz w:val="24"/>
          <w:szCs w:val="24"/>
        </w:rPr>
        <w:br/>
      </w:r>
    </w:p>
    <w:p w:rsidR="00000000" w:rsidRPr="00DB649D" w:rsidRDefault="008D1901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Pr="00DB649D" w:rsidRDefault="008D19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DB649D" w:rsidRDefault="008D190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649D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000000" w:rsidRPr="00DB649D" w:rsidRDefault="008D190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DB649D" w:rsidRDefault="008D190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649D">
        <w:rPr>
          <w:rFonts w:ascii="Times New Roman" w:hAnsi="Times New Roman" w:cs="Times New Roman"/>
          <w:b/>
          <w:bCs/>
          <w:sz w:val="24"/>
          <w:szCs w:val="24"/>
        </w:rPr>
        <w:t>ФЕДЕРАЛЬНЫЙ ЗАКОН</w:t>
      </w:r>
    </w:p>
    <w:p w:rsidR="00000000" w:rsidRPr="00DB649D" w:rsidRDefault="008D190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DB649D" w:rsidRDefault="008D190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649D">
        <w:rPr>
          <w:rFonts w:ascii="Times New Roman" w:hAnsi="Times New Roman" w:cs="Times New Roman"/>
          <w:b/>
          <w:bCs/>
          <w:sz w:val="24"/>
          <w:szCs w:val="24"/>
        </w:rPr>
        <w:t>О ЛИЦЕНЗИРОВАНИИ ОТДЕЛЬНЫХ ВИДОВ ДЕЯТЕЛЬНОСТИ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DB649D" w:rsidRDefault="008D19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Принят</w:t>
      </w:r>
    </w:p>
    <w:p w:rsidR="00000000" w:rsidRPr="00DB649D" w:rsidRDefault="008D19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000000" w:rsidRPr="00DB649D" w:rsidRDefault="008D19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22 апреля 2011 года</w:t>
      </w:r>
    </w:p>
    <w:p w:rsidR="00000000" w:rsidRPr="00DB649D" w:rsidRDefault="008D19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00000" w:rsidRPr="00DB649D" w:rsidRDefault="008D19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Одобрен</w:t>
      </w:r>
    </w:p>
    <w:p w:rsidR="00000000" w:rsidRPr="00DB649D" w:rsidRDefault="008D19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000000" w:rsidRPr="00DB649D" w:rsidRDefault="008D19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27 апреля 2011 года</w:t>
      </w:r>
    </w:p>
    <w:p w:rsidR="00000000" w:rsidRPr="00DB649D" w:rsidRDefault="008D19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Pr="00DB649D" w:rsidRDefault="008D19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(в ред. Федеральных законов от 18.07.2011 N 242-ФЗ,</w:t>
      </w:r>
    </w:p>
    <w:p w:rsidR="00000000" w:rsidRPr="00DB649D" w:rsidRDefault="008D19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от 19.10.2011 N 283-ФЗ, от 21.11.2011 N 327-ФЗ,</w:t>
      </w:r>
    </w:p>
    <w:p w:rsidR="00000000" w:rsidRPr="00DB649D" w:rsidRDefault="008D19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от 25.06.2012 N 93-ФЗ, от 28.07.2012 N 133-ФЗ,</w:t>
      </w:r>
    </w:p>
    <w:p w:rsidR="00000000" w:rsidRPr="00DB649D" w:rsidRDefault="008D19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от 04.03.2013 N 22-ФЗ)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DB649D" w:rsidRDefault="008D1901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B649D">
        <w:rPr>
          <w:rFonts w:ascii="Times New Roman" w:hAnsi="Times New Roman" w:cs="Times New Roman"/>
          <w:b/>
          <w:bCs/>
          <w:sz w:val="24"/>
          <w:szCs w:val="24"/>
        </w:rPr>
        <w:t>Глава 1. ОБЩИЕ ПОЛОЖЕНИЯ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DB649D" w:rsidRDefault="008D190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Статья 1. Сфера применения настоящего Федерального закона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1. Настоящий Федеральный закон регулирует отношения, возникающие между федеральными органами исполнительной власти, органами исполнительной власти субъектов Российской Федерации, юридическими лицами и индивидуальными предпринимателями в связи с осуществлен</w:t>
      </w:r>
      <w:r w:rsidRPr="00DB649D">
        <w:rPr>
          <w:rFonts w:ascii="Times New Roman" w:hAnsi="Times New Roman" w:cs="Times New Roman"/>
          <w:sz w:val="24"/>
          <w:szCs w:val="24"/>
        </w:rPr>
        <w:t>ием лицензирования отдельных видов деятельности.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0"/>
      <w:bookmarkEnd w:id="0"/>
      <w:r w:rsidRPr="00DB649D">
        <w:rPr>
          <w:rFonts w:ascii="Times New Roman" w:hAnsi="Times New Roman" w:cs="Times New Roman"/>
          <w:sz w:val="24"/>
          <w:szCs w:val="24"/>
        </w:rPr>
        <w:t>2. Положения настоящего Федерального закона не применяются к отношениям, связанным с осуществлением лицензирования: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1) использования атомной энергии;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2) производства и оборота этилового спирта, алк</w:t>
      </w:r>
      <w:r w:rsidRPr="00DB649D">
        <w:rPr>
          <w:rFonts w:ascii="Times New Roman" w:hAnsi="Times New Roman" w:cs="Times New Roman"/>
          <w:sz w:val="24"/>
          <w:szCs w:val="24"/>
        </w:rPr>
        <w:t>огольной и спиртосодержащей продукции;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3) деятельности, связанной с защитой государственной тайны;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4) деятельности кредитных организаций;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5) деятельность по проведению организованных торгов;</w:t>
      </w:r>
    </w:p>
    <w:p w:rsidR="00000000" w:rsidRPr="00DB649D" w:rsidRDefault="008D19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(п. 5 в ред. Федерального закона от 21.11.2011 N 327-ФЗ)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6) видов</w:t>
      </w:r>
      <w:r w:rsidRPr="00DB649D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 на рынке ценных бумаг;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7) деятельности акционерных инвестиционных фондов, деятельности по управлению акционерными инвестиционными фондами, паевыми инвестиционными фондами, негосударственными пенсионными фондами;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8) деятельнос</w:t>
      </w:r>
      <w:r w:rsidRPr="00DB649D">
        <w:rPr>
          <w:rFonts w:ascii="Times New Roman" w:hAnsi="Times New Roman" w:cs="Times New Roman"/>
          <w:sz w:val="24"/>
          <w:szCs w:val="24"/>
        </w:rPr>
        <w:t>ти специализированных депозитариев инвестиционных фондов, паевых инвестиционных фондов и негосударственных пенсионных фондов;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9) деятельности негосударственных пенсионных фондов по пенсионному обеспечению и пенсионному страхованию;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10) клиринговой деятельн</w:t>
      </w:r>
      <w:r w:rsidRPr="00DB649D">
        <w:rPr>
          <w:rFonts w:ascii="Times New Roman" w:hAnsi="Times New Roman" w:cs="Times New Roman"/>
          <w:sz w:val="24"/>
          <w:szCs w:val="24"/>
        </w:rPr>
        <w:t>ости;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11) страховой деятельности.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4"/>
      <w:bookmarkEnd w:id="1"/>
      <w:r w:rsidRPr="00DB649D">
        <w:rPr>
          <w:rFonts w:ascii="Times New Roman" w:hAnsi="Times New Roman" w:cs="Times New Roman"/>
          <w:sz w:val="24"/>
          <w:szCs w:val="24"/>
        </w:rPr>
        <w:lastRenderedPageBreak/>
        <w:t xml:space="preserve">3. Лицензирование указанных в </w:t>
      </w:r>
      <w:hyperlink w:anchor="Par30" w:tooltip="Ссылка на текущий документ" w:history="1">
        <w:r w:rsidRPr="00DB649D">
          <w:rPr>
            <w:rFonts w:ascii="Times New Roman" w:hAnsi="Times New Roman" w:cs="Times New Roman"/>
            <w:color w:val="0000FF"/>
            <w:sz w:val="24"/>
            <w:szCs w:val="24"/>
          </w:rPr>
          <w:t>части 2</w:t>
        </w:r>
      </w:hyperlink>
      <w:r w:rsidRPr="00DB649D">
        <w:rPr>
          <w:rFonts w:ascii="Times New Roman" w:hAnsi="Times New Roman" w:cs="Times New Roman"/>
          <w:sz w:val="24"/>
          <w:szCs w:val="24"/>
        </w:rPr>
        <w:t xml:space="preserve"> настоящей статьи видов деятельности осуществляется в порядке, установленном федеральными законами, регулирующими отношен</w:t>
      </w:r>
      <w:r w:rsidRPr="00DB649D">
        <w:rPr>
          <w:rFonts w:ascii="Times New Roman" w:hAnsi="Times New Roman" w:cs="Times New Roman"/>
          <w:sz w:val="24"/>
          <w:szCs w:val="24"/>
        </w:rPr>
        <w:t>ия в соответствующих сферах деятельности.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4. Особенности лицензирования, в том числе в части, касающейся порядка принятия решения о предоставлении лицензии, срока действия лицензии и порядка продления срока ее действия, приостановления и возобновления дейс</w:t>
      </w:r>
      <w:r w:rsidRPr="00DB649D">
        <w:rPr>
          <w:rFonts w:ascii="Times New Roman" w:hAnsi="Times New Roman" w:cs="Times New Roman"/>
          <w:sz w:val="24"/>
          <w:szCs w:val="24"/>
        </w:rPr>
        <w:t>твия лицензии, могут устанавливаться федеральными законами, регулирующими осуществление следующих видов деятельности: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1) оказание услуг связи, телевизионное вещание и (или) радиовещание;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2) частная детективная (сыскная) деятельность и частная охранная деят</w:t>
      </w:r>
      <w:r w:rsidRPr="00DB649D">
        <w:rPr>
          <w:rFonts w:ascii="Times New Roman" w:hAnsi="Times New Roman" w:cs="Times New Roman"/>
          <w:sz w:val="24"/>
          <w:szCs w:val="24"/>
        </w:rPr>
        <w:t>ельность;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3) образовательная деятельность (за исключением указанной деятельности, осуществляемой негосударственными образовательными учреждениями, находящимися на территории инновационного центра "</w:t>
      </w:r>
      <w:proofErr w:type="spellStart"/>
      <w:r w:rsidRPr="00DB649D">
        <w:rPr>
          <w:rFonts w:ascii="Times New Roman" w:hAnsi="Times New Roman" w:cs="Times New Roman"/>
          <w:sz w:val="24"/>
          <w:szCs w:val="24"/>
        </w:rPr>
        <w:t>Сколково</w:t>
      </w:r>
      <w:proofErr w:type="spellEnd"/>
      <w:r w:rsidRPr="00DB649D">
        <w:rPr>
          <w:rFonts w:ascii="Times New Roman" w:hAnsi="Times New Roman" w:cs="Times New Roman"/>
          <w:sz w:val="24"/>
          <w:szCs w:val="24"/>
        </w:rPr>
        <w:t>").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DB649D" w:rsidRDefault="008D190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Статья 2. Цели, задачи лицензирования отдельны</w:t>
      </w:r>
      <w:r w:rsidRPr="00DB649D">
        <w:rPr>
          <w:rFonts w:ascii="Times New Roman" w:hAnsi="Times New Roman" w:cs="Times New Roman"/>
          <w:sz w:val="24"/>
          <w:szCs w:val="24"/>
        </w:rPr>
        <w:t>х видов деятельности и критерии определения лицензируемых видов деятельности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2"/>
      <w:bookmarkEnd w:id="2"/>
      <w:r w:rsidRPr="00DB649D">
        <w:rPr>
          <w:rFonts w:ascii="Times New Roman" w:hAnsi="Times New Roman" w:cs="Times New Roman"/>
          <w:sz w:val="24"/>
          <w:szCs w:val="24"/>
        </w:rPr>
        <w:t>1. Лицензирование отдельных видов деятельности осуществляется в целях предотвращения ущерба правам, законным интересам, жизни или здоровью граждан, окружающей среде, об</w:t>
      </w:r>
      <w:r w:rsidRPr="00DB649D">
        <w:rPr>
          <w:rFonts w:ascii="Times New Roman" w:hAnsi="Times New Roman" w:cs="Times New Roman"/>
          <w:sz w:val="24"/>
          <w:szCs w:val="24"/>
        </w:rPr>
        <w:t>ъектам культурного наследия (памятникам истории и культуры) народов Российской Федерации, обороне и безопасности государства, возможность нанесения которого связана с осуществлением юридическими лицами и индивидуальными предпринимателями отдельных видов де</w:t>
      </w:r>
      <w:r w:rsidRPr="00DB649D">
        <w:rPr>
          <w:rFonts w:ascii="Times New Roman" w:hAnsi="Times New Roman" w:cs="Times New Roman"/>
          <w:sz w:val="24"/>
          <w:szCs w:val="24"/>
        </w:rPr>
        <w:t>ятельности. Осуществление лицензирования отдельных видов деятельности в иных целях не допускается.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2. Задачами лицензирования отдельных видов деятельности являются предупреждение, выявление и пресечение нарушений юридическим лицом, его руководителем и иным</w:t>
      </w:r>
      <w:r w:rsidRPr="00DB649D">
        <w:rPr>
          <w:rFonts w:ascii="Times New Roman" w:hAnsi="Times New Roman" w:cs="Times New Roman"/>
          <w:sz w:val="24"/>
          <w:szCs w:val="24"/>
        </w:rPr>
        <w:t>и должностными лицами, индивидуальным предпринимателем, его уполномоченными представителями (далее - юридическое лицо, индивидуальный предприниматель) требований, которые установлены настоящим Федеральным законом, другими федеральными законами и принимаемы</w:t>
      </w:r>
      <w:r w:rsidRPr="00DB649D">
        <w:rPr>
          <w:rFonts w:ascii="Times New Roman" w:hAnsi="Times New Roman" w:cs="Times New Roman"/>
          <w:sz w:val="24"/>
          <w:szCs w:val="24"/>
        </w:rPr>
        <w:t>ми в соответствии с ними иными нормативными правовыми актами Российской Федерации. Соответствие соискателя лицензии этим требованиям является необходимым условием для предоставления лицензии, их соблюдение лицензиатом обязательно при осуществлении лицензир</w:t>
      </w:r>
      <w:r w:rsidRPr="00DB649D">
        <w:rPr>
          <w:rFonts w:ascii="Times New Roman" w:hAnsi="Times New Roman" w:cs="Times New Roman"/>
          <w:sz w:val="24"/>
          <w:szCs w:val="24"/>
        </w:rPr>
        <w:t>уемого вида деятельности.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 xml:space="preserve">3. К лицензируемым видам деятельности относятся виды деятельности, осуществление которых может повлечь за собой нанесение указанного в </w:t>
      </w:r>
      <w:hyperlink w:anchor="Par52" w:tooltip="Ссылка на текущий документ" w:history="1">
        <w:r w:rsidRPr="00DB649D">
          <w:rPr>
            <w:rFonts w:ascii="Times New Roman" w:hAnsi="Times New Roman" w:cs="Times New Roman"/>
            <w:color w:val="0000FF"/>
            <w:sz w:val="24"/>
            <w:szCs w:val="24"/>
          </w:rPr>
          <w:t>части 1</w:t>
        </w:r>
      </w:hyperlink>
      <w:r w:rsidRPr="00DB649D">
        <w:rPr>
          <w:rFonts w:ascii="Times New Roman" w:hAnsi="Times New Roman" w:cs="Times New Roman"/>
          <w:sz w:val="24"/>
          <w:szCs w:val="24"/>
        </w:rPr>
        <w:t xml:space="preserve"> настоящей статьи ущерба и регулирование которых не может осуществляться иными методами, кроме как лицензированием.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DB649D" w:rsidRDefault="008D190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Статья 3. Основные понятия, используемые в настоящем Федеральном законе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Для целей настоящего Федерального закона используются следующие ос</w:t>
      </w:r>
      <w:r w:rsidRPr="00DB649D">
        <w:rPr>
          <w:rFonts w:ascii="Times New Roman" w:hAnsi="Times New Roman" w:cs="Times New Roman"/>
          <w:sz w:val="24"/>
          <w:szCs w:val="24"/>
        </w:rPr>
        <w:t>новные понятия: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1) лицензирование - деятельность лицензирующих органов по предоставлению, переоформлению лицензий, продлению срока действия лицензий в случае, если ограничение срока действия лицензий предусмотрено федеральными законами, осуществлению лицен</w:t>
      </w:r>
      <w:r w:rsidRPr="00DB649D">
        <w:rPr>
          <w:rFonts w:ascii="Times New Roman" w:hAnsi="Times New Roman" w:cs="Times New Roman"/>
          <w:sz w:val="24"/>
          <w:szCs w:val="24"/>
        </w:rPr>
        <w:t>зионного контроля, приостановлению, возобновлению, прекращению действия и аннулированию лицензий, формированию и ведению реестра лицензий, формированию государственного информационного ресурса, а также по предоставлению в установленном порядке информации п</w:t>
      </w:r>
      <w:r w:rsidRPr="00DB649D">
        <w:rPr>
          <w:rFonts w:ascii="Times New Roman" w:hAnsi="Times New Roman" w:cs="Times New Roman"/>
          <w:sz w:val="24"/>
          <w:szCs w:val="24"/>
        </w:rPr>
        <w:t>о вопросам лицензирования;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2) лицензия - специальное разрешение на право осуществления юридическим лицом или индивидуальным предпринимателем конкретного вида деятельности (выполнения работ, оказания услуг, составляющих лицензируемый вид деятельности), кото</w:t>
      </w:r>
      <w:r w:rsidRPr="00DB649D">
        <w:rPr>
          <w:rFonts w:ascii="Times New Roman" w:hAnsi="Times New Roman" w:cs="Times New Roman"/>
          <w:sz w:val="24"/>
          <w:szCs w:val="24"/>
        </w:rPr>
        <w:t xml:space="preserve">рое подтверждается документом, выданным лицензирующим органом на бумажном носителе или в форме электронного документа, подписанного электронной подписью, в случае, если в заявлении о предоставлении лицензии </w:t>
      </w:r>
      <w:r w:rsidRPr="00DB649D">
        <w:rPr>
          <w:rFonts w:ascii="Times New Roman" w:hAnsi="Times New Roman" w:cs="Times New Roman"/>
          <w:sz w:val="24"/>
          <w:szCs w:val="24"/>
        </w:rPr>
        <w:lastRenderedPageBreak/>
        <w:t>указывалось на необходимость выдачи такого докуме</w:t>
      </w:r>
      <w:r w:rsidRPr="00DB649D">
        <w:rPr>
          <w:rFonts w:ascii="Times New Roman" w:hAnsi="Times New Roman" w:cs="Times New Roman"/>
          <w:sz w:val="24"/>
          <w:szCs w:val="24"/>
        </w:rPr>
        <w:t>нта в форме электронного документа;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3) лицензируемый вид деятельности - вид деятельности, на осуществление которого на территории Российской Федерации и на иных территориях, над которыми Российская Федерация осуществляет юрисдикцию в соответствии с законод</w:t>
      </w:r>
      <w:r w:rsidRPr="00DB649D">
        <w:rPr>
          <w:rFonts w:ascii="Times New Roman" w:hAnsi="Times New Roman" w:cs="Times New Roman"/>
          <w:sz w:val="24"/>
          <w:szCs w:val="24"/>
        </w:rPr>
        <w:t xml:space="preserve">ательством Российской Федерации и нормами международного права, требуется получение лицензии в соответствии с настоящим Федеральным законом, в соответствии с федеральными законами, указанными в </w:t>
      </w:r>
      <w:hyperlink w:anchor="Par44" w:tooltip="Ссылка на текущий документ" w:history="1">
        <w:r w:rsidRPr="00DB649D">
          <w:rPr>
            <w:rFonts w:ascii="Times New Roman" w:hAnsi="Times New Roman" w:cs="Times New Roman"/>
            <w:color w:val="0000FF"/>
            <w:sz w:val="24"/>
            <w:szCs w:val="24"/>
          </w:rPr>
          <w:t>части 3 ста</w:t>
        </w:r>
        <w:r w:rsidRPr="00DB649D">
          <w:rPr>
            <w:rFonts w:ascii="Times New Roman" w:hAnsi="Times New Roman" w:cs="Times New Roman"/>
            <w:color w:val="0000FF"/>
            <w:sz w:val="24"/>
            <w:szCs w:val="24"/>
          </w:rPr>
          <w:t>тьи 1</w:t>
        </w:r>
      </w:hyperlink>
      <w:r w:rsidRPr="00DB649D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и регулирующими отношения в соответствующих сферах деятельности;</w:t>
      </w:r>
    </w:p>
    <w:p w:rsidR="00000000" w:rsidRPr="00DB649D" w:rsidRDefault="008D19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(в ред. Федерального закона от 04.03.2013 N 22-ФЗ)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4) лицензирующие органы - уполномоченные федеральные органы исполнительной власти и (или) их террито</w:t>
      </w:r>
      <w:r w:rsidRPr="00DB649D">
        <w:rPr>
          <w:rFonts w:ascii="Times New Roman" w:hAnsi="Times New Roman" w:cs="Times New Roman"/>
          <w:sz w:val="24"/>
          <w:szCs w:val="24"/>
        </w:rPr>
        <w:t>риальные органы, а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органы исполнительной власти субъектов Российской Федерации, осуществляющие лицензиров</w:t>
      </w:r>
      <w:r w:rsidRPr="00DB649D">
        <w:rPr>
          <w:rFonts w:ascii="Times New Roman" w:hAnsi="Times New Roman" w:cs="Times New Roman"/>
          <w:sz w:val="24"/>
          <w:szCs w:val="24"/>
        </w:rPr>
        <w:t>ание;</w:t>
      </w:r>
    </w:p>
    <w:p w:rsidR="00000000" w:rsidRPr="00DB649D" w:rsidRDefault="008D19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(п. 4 в ред. Федерального закона от 19.10.2011 N 283-ФЗ)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5) соискатель лицензии - юридическое лицо или индивидуальный предприниматель, обратившиеся в лицензирующий орган с заявлением о предоставлении лицензии;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6) лицензиат - юридическое лицо или инди</w:t>
      </w:r>
      <w:r w:rsidRPr="00DB649D">
        <w:rPr>
          <w:rFonts w:ascii="Times New Roman" w:hAnsi="Times New Roman" w:cs="Times New Roman"/>
          <w:sz w:val="24"/>
          <w:szCs w:val="24"/>
        </w:rPr>
        <w:t>видуальный предприниматель, имеющие лицензию;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7) лицензионные требования - совокупность требований, которые установлены положениями о лицензировании конкретных видов деятельности, основаны на соответствующих требованиях законодательства Российской Федераци</w:t>
      </w:r>
      <w:r w:rsidRPr="00DB649D">
        <w:rPr>
          <w:rFonts w:ascii="Times New Roman" w:hAnsi="Times New Roman" w:cs="Times New Roman"/>
          <w:sz w:val="24"/>
          <w:szCs w:val="24"/>
        </w:rPr>
        <w:t>и и направлены на обеспечение достижения целей лицензирования;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8) место осуществления отдельного вида деятельности, подлежащего лицензированию (далее - место осуществления лицензируемого вида деятельности), - объект (помещение, здание, сооружение, иной объ</w:t>
      </w:r>
      <w:r w:rsidRPr="00DB649D">
        <w:rPr>
          <w:rFonts w:ascii="Times New Roman" w:hAnsi="Times New Roman" w:cs="Times New Roman"/>
          <w:sz w:val="24"/>
          <w:szCs w:val="24"/>
        </w:rPr>
        <w:t>ект), который предназначен для осуществления лицензируемого вида деятельности и (или) используется при его осуществлении, соответствует лицензионным требованиям, принадлежит соискателю лицензии или лицензиату на праве собственности либо ином законном основ</w:t>
      </w:r>
      <w:r w:rsidRPr="00DB649D">
        <w:rPr>
          <w:rFonts w:ascii="Times New Roman" w:hAnsi="Times New Roman" w:cs="Times New Roman"/>
          <w:sz w:val="24"/>
          <w:szCs w:val="24"/>
        </w:rPr>
        <w:t>ании, имеет почтовый адрес или другие позволяющие идентифицировать объект данные. Место осуществления лицензируемого вида деятельности может совпадать с местом нахождения соискателя лицензии или лицензиата.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DB649D" w:rsidRDefault="008D190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Статья 4. Основные принципы осуществления лиценз</w:t>
      </w:r>
      <w:r w:rsidRPr="00DB649D">
        <w:rPr>
          <w:rFonts w:ascii="Times New Roman" w:hAnsi="Times New Roman" w:cs="Times New Roman"/>
          <w:sz w:val="24"/>
          <w:szCs w:val="24"/>
        </w:rPr>
        <w:t>ирования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Основными принципами осуществления лицензирования являются: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1) обеспечение единства экономического пространства на территории Российской Федерации;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2) установление лицензируемых видов деятельности федеральным законом;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3) установление федеральными</w:t>
      </w:r>
      <w:r w:rsidRPr="00DB649D">
        <w:rPr>
          <w:rFonts w:ascii="Times New Roman" w:hAnsi="Times New Roman" w:cs="Times New Roman"/>
          <w:sz w:val="24"/>
          <w:szCs w:val="24"/>
        </w:rPr>
        <w:t xml:space="preserve"> законами единого порядка лицензирования отдельных видов деятельности на территории Российской Федерации;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4) установление исчерпывающих перечней лицензионных требований в отношении лицензируемых видов деятельности положениями о лицензировании конкретных ви</w:t>
      </w:r>
      <w:r w:rsidRPr="00DB649D">
        <w:rPr>
          <w:rFonts w:ascii="Times New Roman" w:hAnsi="Times New Roman" w:cs="Times New Roman"/>
          <w:sz w:val="24"/>
          <w:szCs w:val="24"/>
        </w:rPr>
        <w:t>дов деятельности;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5) открытость и доступность информации о лицензировании, за исключением информации, распространение которой запрещено или ограничено в соответствии с законодательством Российской Федерации;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6) недопустимость взимания с соискателей лицензи</w:t>
      </w:r>
      <w:r w:rsidRPr="00DB649D">
        <w:rPr>
          <w:rFonts w:ascii="Times New Roman" w:hAnsi="Times New Roman" w:cs="Times New Roman"/>
          <w:sz w:val="24"/>
          <w:szCs w:val="24"/>
        </w:rPr>
        <w:t>й и лицензиатов платы за осуществление лицензирования, за исключением уплаты государственной пошлины в размерах и в порядке, которые установлены законодательством Российской Федерации о налогах и сборах;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7) соблюдение законности при осуществлении лицензиро</w:t>
      </w:r>
      <w:r w:rsidRPr="00DB649D">
        <w:rPr>
          <w:rFonts w:ascii="Times New Roman" w:hAnsi="Times New Roman" w:cs="Times New Roman"/>
          <w:sz w:val="24"/>
          <w:szCs w:val="24"/>
        </w:rPr>
        <w:t>вания.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DB649D" w:rsidRDefault="008D190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lastRenderedPageBreak/>
        <w:t>Статья 5. Полномочия Правительства Российской Федерации в области лицензирования и полномочия лицензирующих органов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1. К полномочиям Правительства Российской Федерации в области лицензирования относятся: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1) определение федеральных органов исполнительной власти, осуществляющих лицензирование конкретных видов деятельности;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2) утверждение положений о лицензировании конкретных видов деятельности и принятие нормативных правовых актов по вопросам лицензирования;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3) утверждение порядка предоставления документов по вопросам лицензирования в форме электронных документов, подписанных электронной подписью, с использованием информационно-телекоммуникационных сетей общего пользования, в том числе единого портала государ</w:t>
      </w:r>
      <w:r w:rsidRPr="00DB649D">
        <w:rPr>
          <w:rFonts w:ascii="Times New Roman" w:hAnsi="Times New Roman" w:cs="Times New Roman"/>
          <w:sz w:val="24"/>
          <w:szCs w:val="24"/>
        </w:rPr>
        <w:t>ственных и муниципальных услуг;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4) утверждение типовой формы лицензии;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5) утверждение показателей мониторинга эффективности лицензирования, порядка проведения такого мониторинга, порядка подготовки и представления ежегодных докладов о лицензировании.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 xml:space="preserve">2. К </w:t>
      </w:r>
      <w:r w:rsidRPr="00DB649D">
        <w:rPr>
          <w:rFonts w:ascii="Times New Roman" w:hAnsi="Times New Roman" w:cs="Times New Roman"/>
          <w:sz w:val="24"/>
          <w:szCs w:val="24"/>
        </w:rPr>
        <w:t>полномочиям лицензирующих органов относятся: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1) осуществление лицензирования конкретных видов деятельности;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2) проведение мониторинга эффективности лицензирования, подготовка и представление ежегодных докладов о лицензировании;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3) утверждение форм заявлени</w:t>
      </w:r>
      <w:r w:rsidRPr="00DB649D">
        <w:rPr>
          <w:rFonts w:ascii="Times New Roman" w:hAnsi="Times New Roman" w:cs="Times New Roman"/>
          <w:sz w:val="24"/>
          <w:szCs w:val="24"/>
        </w:rPr>
        <w:t>й о предоставлении лицензий, переоформлении лицензий, а также форм уведомлений, предписаний об устранении выявленных нарушений лицензионных требований, выписок из реестров лицензий и других используемых в процессе лицензирования документов;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95"/>
      <w:bookmarkEnd w:id="3"/>
      <w:r w:rsidRPr="00DB649D">
        <w:rPr>
          <w:rFonts w:ascii="Times New Roman" w:hAnsi="Times New Roman" w:cs="Times New Roman"/>
          <w:sz w:val="24"/>
          <w:szCs w:val="24"/>
        </w:rPr>
        <w:t>4) пр</w:t>
      </w:r>
      <w:r w:rsidRPr="00DB649D">
        <w:rPr>
          <w:rFonts w:ascii="Times New Roman" w:hAnsi="Times New Roman" w:cs="Times New Roman"/>
          <w:sz w:val="24"/>
          <w:szCs w:val="24"/>
        </w:rPr>
        <w:t>едоставление заинтересованным лицам информации по вопросам лицензирования, включая размещение этой информации в информационно-телекоммуникационной сети "Интернет" на официальных сайтах лицензирующих органов с указанием адресов электронной почты, по которым</w:t>
      </w:r>
      <w:r w:rsidRPr="00DB649D">
        <w:rPr>
          <w:rFonts w:ascii="Times New Roman" w:hAnsi="Times New Roman" w:cs="Times New Roman"/>
          <w:sz w:val="24"/>
          <w:szCs w:val="24"/>
        </w:rPr>
        <w:t xml:space="preserve"> пользователями этой информацией могут быть направлены запросы и получена запрашиваемая информация.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DB649D" w:rsidRDefault="008D190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Статья 6. Передача осуществления полномочий Российской Федерации в области лицензирования отдельных видов деятельности органам государственной власти субъе</w:t>
      </w:r>
      <w:r w:rsidRPr="00DB649D">
        <w:rPr>
          <w:rFonts w:ascii="Times New Roman" w:hAnsi="Times New Roman" w:cs="Times New Roman"/>
          <w:sz w:val="24"/>
          <w:szCs w:val="24"/>
        </w:rPr>
        <w:t>ктов Российской Федерации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Осуществление полномочий Российской Федерации в области лицензирования отдельных видов деятельности может быть передано органам государственной власти субъектов Российской Федерации в случаях, предусмотренных федеральными законам</w:t>
      </w:r>
      <w:r w:rsidRPr="00DB649D">
        <w:rPr>
          <w:rFonts w:ascii="Times New Roman" w:hAnsi="Times New Roman" w:cs="Times New Roman"/>
          <w:sz w:val="24"/>
          <w:szCs w:val="24"/>
        </w:rPr>
        <w:t>и.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DB649D" w:rsidRDefault="008D190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Статья 7. Права, обязанности и ответственность должностных лиц лицензирующих органов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1. Должностные лица лицензирующих органов в порядке, установленном законодательством Российской Федерации, при осуществлении лицензирования имеют право: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1) запрашиват</w:t>
      </w:r>
      <w:r w:rsidRPr="00DB649D">
        <w:rPr>
          <w:rFonts w:ascii="Times New Roman" w:hAnsi="Times New Roman" w:cs="Times New Roman"/>
          <w:sz w:val="24"/>
          <w:szCs w:val="24"/>
        </w:rPr>
        <w:t>ь у органов государственной власти, органов местного самоуправления, соискателей лицензий и лицензиатов, получать от них сведения и документы, которые необходимы для осуществления лицензирования и представление которых предусмотрено законодательством Росси</w:t>
      </w:r>
      <w:r w:rsidRPr="00DB649D">
        <w:rPr>
          <w:rFonts w:ascii="Times New Roman" w:hAnsi="Times New Roman" w:cs="Times New Roman"/>
          <w:sz w:val="24"/>
          <w:szCs w:val="24"/>
        </w:rPr>
        <w:t>йской Федерации;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2) проводить проверки соискателей лицензий и лицензиатов;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3) выдавать лицензиатам предписания об устранении выявленных нарушений лицензионных требований;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lastRenderedPageBreak/>
        <w:t>4) применять меры по пресечению административных правонарушений и привлечению виновны</w:t>
      </w:r>
      <w:r w:rsidRPr="00DB649D">
        <w:rPr>
          <w:rFonts w:ascii="Times New Roman" w:hAnsi="Times New Roman" w:cs="Times New Roman"/>
          <w:sz w:val="24"/>
          <w:szCs w:val="24"/>
        </w:rPr>
        <w:t>х в их совершении лиц к административной ответственности в порядке, установленном законодательством Российской Федерации.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2. Должностные лица лицензирующих органов при осуществлении лицензирования обязаны: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1) исполнять своевременно и в полной мере предоставленные в соответствии с законодательством Российской Федерации полномочия в области лицензирования;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2) соблюдать законодательство Российской Федерации, права и законные интересы соискателей лицензий и лице</w:t>
      </w:r>
      <w:r w:rsidRPr="00DB649D">
        <w:rPr>
          <w:rFonts w:ascii="Times New Roman" w:hAnsi="Times New Roman" w:cs="Times New Roman"/>
          <w:sz w:val="24"/>
          <w:szCs w:val="24"/>
        </w:rPr>
        <w:t>нзиатов.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3. При осуществлении лицензирования должностные лица лицензирующих органов в случае ненадлежащего исполнения своих обязанностей и в случае совершения противоправных действий (бездействия) несут ответственность в соответствии с законодательством Ро</w:t>
      </w:r>
      <w:r w:rsidRPr="00DB649D">
        <w:rPr>
          <w:rFonts w:ascii="Times New Roman" w:hAnsi="Times New Roman" w:cs="Times New Roman"/>
          <w:sz w:val="24"/>
          <w:szCs w:val="24"/>
        </w:rPr>
        <w:t>ссийской Федерации.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4. В течение тридцати рабочих дней со дня получения сведений о фактах нарушения законодательства Российской Федерации должностными лицами лицензирующих органов при осуществлении лицензирования лицензирующие органы обязаны сообщить юриди</w:t>
      </w:r>
      <w:r w:rsidRPr="00DB649D">
        <w:rPr>
          <w:rFonts w:ascii="Times New Roman" w:hAnsi="Times New Roman" w:cs="Times New Roman"/>
          <w:sz w:val="24"/>
          <w:szCs w:val="24"/>
        </w:rPr>
        <w:t>ческим лицам или индивидуальным предпринимателям, права и законные интересы которых нарушены, о мерах, принятых в отношении виновных в таких нарушениях должностных лиц.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DB649D" w:rsidRDefault="008D190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Статья 8. Лицензионные требования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1. Лицензионные требования устанавливаются положени</w:t>
      </w:r>
      <w:r w:rsidRPr="00DB649D">
        <w:rPr>
          <w:rFonts w:ascii="Times New Roman" w:hAnsi="Times New Roman" w:cs="Times New Roman"/>
          <w:sz w:val="24"/>
          <w:szCs w:val="24"/>
        </w:rPr>
        <w:t>ями о лицензировании конкретных видов деятельности, утверждаемыми Правительством Российской Федерации.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17"/>
      <w:bookmarkEnd w:id="4"/>
      <w:r w:rsidRPr="00DB649D">
        <w:rPr>
          <w:rFonts w:ascii="Times New Roman" w:hAnsi="Times New Roman" w:cs="Times New Roman"/>
          <w:sz w:val="24"/>
          <w:szCs w:val="24"/>
        </w:rPr>
        <w:t>2. Лицензионные требования включают в себя требования к созданию юридических лиц и деятельности юридических лиц, индивидуальных предпринимате</w:t>
      </w:r>
      <w:r w:rsidRPr="00DB649D">
        <w:rPr>
          <w:rFonts w:ascii="Times New Roman" w:hAnsi="Times New Roman" w:cs="Times New Roman"/>
          <w:sz w:val="24"/>
          <w:szCs w:val="24"/>
        </w:rPr>
        <w:t>лей в соответствующих сферах деятельности,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достижения целей лицензирования, в том числе требования,</w:t>
      </w:r>
      <w:r w:rsidRPr="00DB649D">
        <w:rPr>
          <w:rFonts w:ascii="Times New Roman" w:hAnsi="Times New Roman" w:cs="Times New Roman"/>
          <w:sz w:val="24"/>
          <w:szCs w:val="24"/>
        </w:rPr>
        <w:t xml:space="preserve"> предусмотренные </w:t>
      </w:r>
      <w:hyperlink w:anchor="Par131" w:tooltip="Ссылка на текущий документ" w:history="1">
        <w:r w:rsidRPr="00DB649D">
          <w:rPr>
            <w:rFonts w:ascii="Times New Roman" w:hAnsi="Times New Roman" w:cs="Times New Roman"/>
            <w:color w:val="0000FF"/>
            <w:sz w:val="24"/>
            <w:szCs w:val="24"/>
          </w:rPr>
          <w:t>частями 4.1</w:t>
        </w:r>
      </w:hyperlink>
      <w:r w:rsidRPr="00DB649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33" w:tooltip="Ссылка на текущий документ" w:history="1">
        <w:r w:rsidRPr="00DB649D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DB649D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000000" w:rsidRPr="00DB649D" w:rsidRDefault="008D19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(в ред. Федерального закона от 25.06.2012 N 93-ФЗ)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3. В перечень лицензионных требований с учет</w:t>
      </w:r>
      <w:r w:rsidRPr="00DB649D">
        <w:rPr>
          <w:rFonts w:ascii="Times New Roman" w:hAnsi="Times New Roman" w:cs="Times New Roman"/>
          <w:sz w:val="24"/>
          <w:szCs w:val="24"/>
        </w:rPr>
        <w:t>ом особенностей осуществления лицензируемого вида деятельности (выполнения работ, оказания услуг, составляющих лицензируемый вид деятельности) могут быть включены следующие требования: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1) наличие у соискателя лицензии и лицензиата помещений, зданий, сооруж</w:t>
      </w:r>
      <w:r w:rsidRPr="00DB649D">
        <w:rPr>
          <w:rFonts w:ascii="Times New Roman" w:hAnsi="Times New Roman" w:cs="Times New Roman"/>
          <w:sz w:val="24"/>
          <w:szCs w:val="24"/>
        </w:rPr>
        <w:t>ений и иных объектов по месту осуществления лицензируемого вида деятельности, технических средств, оборудования и технической документации, принадлежащих им на праве собственности или ином законном основании, соответствующих установленным требованиям и нео</w:t>
      </w:r>
      <w:r w:rsidRPr="00DB649D">
        <w:rPr>
          <w:rFonts w:ascii="Times New Roman" w:hAnsi="Times New Roman" w:cs="Times New Roman"/>
          <w:sz w:val="24"/>
          <w:szCs w:val="24"/>
        </w:rPr>
        <w:t>бходимых для выполнения работ, оказания услуг, составляющих лицензируемый вид деятельности;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2) наличие у соискателя лицензии и лицензиата работников, заключивших с ними трудовые договоры, имеющих профессиональное образование, обладающих соответствующей про</w:t>
      </w:r>
      <w:r w:rsidRPr="00DB649D">
        <w:rPr>
          <w:rFonts w:ascii="Times New Roman" w:hAnsi="Times New Roman" w:cs="Times New Roman"/>
          <w:sz w:val="24"/>
          <w:szCs w:val="24"/>
        </w:rPr>
        <w:t>фессиональной подготовкой и (или) имеющих стаж работы, необходимый для осуществления лицензируемого вида деятельности;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3) наличие у соискателя лицензии и лицензиата необходимой для осуществления лицензируемого вида деятельности системы производственного ко</w:t>
      </w:r>
      <w:r w:rsidRPr="00DB649D">
        <w:rPr>
          <w:rFonts w:ascii="Times New Roman" w:hAnsi="Times New Roman" w:cs="Times New Roman"/>
          <w:sz w:val="24"/>
          <w:szCs w:val="24"/>
        </w:rPr>
        <w:t>нтроля;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4) соответствие соискателя лицензии и лицензиата требованиям, установленным федеральными законами и касающимся организационно-правовой формы юридического лица, размера уставного капитала, отсутствия задолженности по обязательствам перед третьими ли</w:t>
      </w:r>
      <w:r w:rsidRPr="00DB649D">
        <w:rPr>
          <w:rFonts w:ascii="Times New Roman" w:hAnsi="Times New Roman" w:cs="Times New Roman"/>
          <w:sz w:val="24"/>
          <w:szCs w:val="24"/>
        </w:rPr>
        <w:t>цами;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5) иные требования, установленные федеральными законами.</w:t>
      </w:r>
    </w:p>
    <w:p w:rsidR="00000000" w:rsidRPr="00DB649D" w:rsidRDefault="008D19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(в ред. Федерального закона от 25.06.2012 N 93-ФЗ)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4. К лицензионным требованиям не могут быть отнесены требования о соблюдении законодательства Российской Федерации в соответствующей сфере дея</w:t>
      </w:r>
      <w:r w:rsidRPr="00DB649D">
        <w:rPr>
          <w:rFonts w:ascii="Times New Roman" w:hAnsi="Times New Roman" w:cs="Times New Roman"/>
          <w:sz w:val="24"/>
          <w:szCs w:val="24"/>
        </w:rPr>
        <w:t xml:space="preserve">тельности в целом, </w:t>
      </w:r>
      <w:r w:rsidRPr="00DB649D">
        <w:rPr>
          <w:rFonts w:ascii="Times New Roman" w:hAnsi="Times New Roman" w:cs="Times New Roman"/>
          <w:sz w:val="24"/>
          <w:szCs w:val="24"/>
        </w:rPr>
        <w:lastRenderedPageBreak/>
        <w:t>требования законодательства Российской Федерации, соблюдение которых является обязанностью любого хозяйствующего субъекта, требования к конкретным видам и объему выпускаемой или планируемой к выпуску продукции, а также требования к объем</w:t>
      </w:r>
      <w:r w:rsidRPr="00DB649D">
        <w:rPr>
          <w:rFonts w:ascii="Times New Roman" w:hAnsi="Times New Roman" w:cs="Times New Roman"/>
          <w:sz w:val="24"/>
          <w:szCs w:val="24"/>
        </w:rPr>
        <w:t>у выполняемых работ, оказываемых услуг.</w:t>
      </w:r>
    </w:p>
    <w:p w:rsidR="00000000" w:rsidRPr="00DB649D" w:rsidRDefault="008D19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(в ред. Федерального закона от 25.06.2012 N 93-ФЗ)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31"/>
      <w:bookmarkEnd w:id="5"/>
      <w:r w:rsidRPr="00DB649D">
        <w:rPr>
          <w:rFonts w:ascii="Times New Roman" w:hAnsi="Times New Roman" w:cs="Times New Roman"/>
          <w:sz w:val="24"/>
          <w:szCs w:val="24"/>
        </w:rPr>
        <w:t xml:space="preserve">4.1. При осуществлении деятельности, указанной в </w:t>
      </w:r>
      <w:hyperlink w:anchor="Par164" w:tooltip="Ссылка на текущий документ" w:history="1">
        <w:r w:rsidRPr="00DB649D">
          <w:rPr>
            <w:rFonts w:ascii="Times New Roman" w:hAnsi="Times New Roman" w:cs="Times New Roman"/>
            <w:color w:val="0000FF"/>
            <w:sz w:val="24"/>
            <w:szCs w:val="24"/>
          </w:rPr>
          <w:t>пункте 6 части 1 статьи 12</w:t>
        </w:r>
      </w:hyperlink>
      <w:r w:rsidRPr="00DB649D">
        <w:rPr>
          <w:rFonts w:ascii="Times New Roman" w:hAnsi="Times New Roman" w:cs="Times New Roman"/>
          <w:sz w:val="24"/>
          <w:szCs w:val="24"/>
        </w:rPr>
        <w:t xml:space="preserve"> настоящего Федеральног</w:t>
      </w:r>
      <w:r w:rsidRPr="00DB649D">
        <w:rPr>
          <w:rFonts w:ascii="Times New Roman" w:hAnsi="Times New Roman" w:cs="Times New Roman"/>
          <w:sz w:val="24"/>
          <w:szCs w:val="24"/>
        </w:rPr>
        <w:t>о закона, лицензионными требованиями наряду с требованиями, предусмотренными настоящей статьей, являются требования о соблюдении режима охраны помещений (территорий), используемых для осуществления такой деятельности, порядка учета защищенной от подделок п</w:t>
      </w:r>
      <w:r w:rsidRPr="00DB649D">
        <w:rPr>
          <w:rFonts w:ascii="Times New Roman" w:hAnsi="Times New Roman" w:cs="Times New Roman"/>
          <w:sz w:val="24"/>
          <w:szCs w:val="24"/>
        </w:rPr>
        <w:t>олиграфической продукции, а также технических требований и условий ее изготовления, определенных федеральным органом исполнительной власти, осуществляющим нормативно-правовое регулирование в сфере производства и оборота защищенной от подделок полиграфическ</w:t>
      </w:r>
      <w:r w:rsidRPr="00DB649D">
        <w:rPr>
          <w:rFonts w:ascii="Times New Roman" w:hAnsi="Times New Roman" w:cs="Times New Roman"/>
          <w:sz w:val="24"/>
          <w:szCs w:val="24"/>
        </w:rPr>
        <w:t>ой продукции.</w:t>
      </w:r>
    </w:p>
    <w:p w:rsidR="00000000" w:rsidRPr="00DB649D" w:rsidRDefault="008D19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(часть 4.1 введена Федеральным законом от 25.06.2012 N 93-ФЗ)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33"/>
      <w:bookmarkEnd w:id="6"/>
      <w:r w:rsidRPr="00DB649D">
        <w:rPr>
          <w:rFonts w:ascii="Times New Roman" w:hAnsi="Times New Roman" w:cs="Times New Roman"/>
          <w:sz w:val="24"/>
          <w:szCs w:val="24"/>
        </w:rPr>
        <w:t xml:space="preserve">5. При осуществлении деятельности, указанной в </w:t>
      </w:r>
      <w:hyperlink w:anchor="Par224" w:tooltip="Ссылка на текущий документ" w:history="1">
        <w:r w:rsidRPr="00DB649D">
          <w:rPr>
            <w:rFonts w:ascii="Times New Roman" w:hAnsi="Times New Roman" w:cs="Times New Roman"/>
            <w:color w:val="0000FF"/>
            <w:sz w:val="24"/>
            <w:szCs w:val="24"/>
          </w:rPr>
          <w:t>пункте 38 части 1 статьи 12</w:t>
        </w:r>
      </w:hyperlink>
      <w:r w:rsidRPr="00DB649D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одним из лицензионных требований является требование об осуществлении такой деятельности с использованием производственного оборудования, принадлежащего лицензиату на праве собственности.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DB649D" w:rsidRDefault="008D190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Статья 9. Действие лицензии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1. Ли</w:t>
      </w:r>
      <w:r w:rsidRPr="00DB649D">
        <w:rPr>
          <w:rFonts w:ascii="Times New Roman" w:hAnsi="Times New Roman" w:cs="Times New Roman"/>
          <w:sz w:val="24"/>
          <w:szCs w:val="24"/>
        </w:rPr>
        <w:t xml:space="preserve">цензия предоставляется на каждый вид деятельности, указанный в </w:t>
      </w:r>
      <w:hyperlink w:anchor="Par158" w:tooltip="Ссылка на текущий документ" w:history="1">
        <w:r w:rsidRPr="00DB649D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12</w:t>
        </w:r>
      </w:hyperlink>
      <w:r w:rsidRPr="00DB649D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 xml:space="preserve">2. Юридическое лицо или индивидуальный предприниматель, получившие лицензию, вправе осуществлять деятельность, на которую предоставлена лицензия, на всей территории Российской Федерации и на иных территориях, над которыми Российская Федерация осуществляет </w:t>
      </w:r>
      <w:r w:rsidRPr="00DB649D">
        <w:rPr>
          <w:rFonts w:ascii="Times New Roman" w:hAnsi="Times New Roman" w:cs="Times New Roman"/>
          <w:sz w:val="24"/>
          <w:szCs w:val="24"/>
        </w:rPr>
        <w:t>юрисдикцию в соответствии с законодательством Российской Федерации и нормами международного права, со дня, следующего за днем принятия решения о предоставлении лицензии.</w:t>
      </w:r>
    </w:p>
    <w:p w:rsidR="00000000" w:rsidRPr="00DB649D" w:rsidRDefault="008D19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(в ред. Федерального закона от 04.03.2013 N 22-ФЗ)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3. Днем принятия решения о предоста</w:t>
      </w:r>
      <w:r w:rsidRPr="00DB649D">
        <w:rPr>
          <w:rFonts w:ascii="Times New Roman" w:hAnsi="Times New Roman" w:cs="Times New Roman"/>
          <w:sz w:val="24"/>
          <w:szCs w:val="24"/>
        </w:rPr>
        <w:t>влении лицензии является день одновременно осуществляемых внесения записи о предоставлении лицензии в реестр лицензий, присвоения лицензии регистрационного номера и регистрации приказа (распоряжения) руководителя, заместителя руководителя лицензирующего ор</w:t>
      </w:r>
      <w:r w:rsidRPr="00DB649D">
        <w:rPr>
          <w:rFonts w:ascii="Times New Roman" w:hAnsi="Times New Roman" w:cs="Times New Roman"/>
          <w:sz w:val="24"/>
          <w:szCs w:val="24"/>
        </w:rPr>
        <w:t>гана о предоставлении лицензии.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4. Лицензия действует бессрочно.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5. Деятельность, на осуществление которой лицензия предоставлена лицензирующим органом субъекта Российской Федерации, может осуществляться на территориях других субъектов Российской Федерации</w:t>
      </w:r>
      <w:r w:rsidRPr="00DB649D">
        <w:rPr>
          <w:rFonts w:ascii="Times New Roman" w:hAnsi="Times New Roman" w:cs="Times New Roman"/>
          <w:sz w:val="24"/>
          <w:szCs w:val="24"/>
        </w:rPr>
        <w:t xml:space="preserve"> при условии уведомления лицензиатом лицензирующих органов соответствующих субъектов Российской Федерации в порядке, установленном Правительством Российской Федерации.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DB649D" w:rsidRDefault="008D190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Статья 10. Государственная пошлина за предоставление лицензии, переоформление лицензии,</w:t>
      </w:r>
      <w:r w:rsidRPr="00DB649D">
        <w:rPr>
          <w:rFonts w:ascii="Times New Roman" w:hAnsi="Times New Roman" w:cs="Times New Roman"/>
          <w:sz w:val="24"/>
          <w:szCs w:val="24"/>
        </w:rPr>
        <w:t xml:space="preserve"> выдачу дубликата лицензии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1. За предоставление лицензии, переоформление лицензии, выдачу дубликата лицензии уплачивается государственная пошлина в размерах и в порядке, которые установлены законодательством Российской Федерации о налогах и сборах.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 xml:space="preserve">2. Не </w:t>
      </w:r>
      <w:r w:rsidRPr="00DB649D">
        <w:rPr>
          <w:rFonts w:ascii="Times New Roman" w:hAnsi="Times New Roman" w:cs="Times New Roman"/>
          <w:sz w:val="24"/>
          <w:szCs w:val="24"/>
        </w:rPr>
        <w:t>допускается взимание лицензирующими органами с соискателей лицензий и лицензиатов платы за осуществление лицензирования.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DB649D" w:rsidRDefault="008D190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lastRenderedPageBreak/>
        <w:t>Статья 11. Финансовое обеспечение деятельности лицензирующих органов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Финансовое обеспечение деятельности лицензирующих органов, связа</w:t>
      </w:r>
      <w:r w:rsidRPr="00DB649D">
        <w:rPr>
          <w:rFonts w:ascii="Times New Roman" w:hAnsi="Times New Roman" w:cs="Times New Roman"/>
          <w:sz w:val="24"/>
          <w:szCs w:val="24"/>
        </w:rPr>
        <w:t>нной с лицензированием, является расходным обязательством Российской Федерации.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DB649D" w:rsidRDefault="008D1901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B649D">
        <w:rPr>
          <w:rFonts w:ascii="Times New Roman" w:hAnsi="Times New Roman" w:cs="Times New Roman"/>
          <w:b/>
          <w:bCs/>
          <w:sz w:val="24"/>
          <w:szCs w:val="24"/>
        </w:rPr>
        <w:t>Глава 2. ОРГАНИЗАЦИЯ И ОСУЩЕСТВЛЕНИЕ ЛИЦЕНЗИРОВАНИЯ</w:t>
      </w:r>
    </w:p>
    <w:p w:rsidR="00000000" w:rsidRPr="00DB649D" w:rsidRDefault="008D190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DB649D" w:rsidRDefault="008D190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Статья 12. Перечень видов деятельности, на которые требуются лицензии</w:t>
      </w:r>
    </w:p>
    <w:p w:rsidR="00000000" w:rsidRPr="00DB649D" w:rsidRDefault="008D19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58"/>
      <w:bookmarkEnd w:id="7"/>
      <w:r w:rsidRPr="00DB649D">
        <w:rPr>
          <w:rFonts w:ascii="Times New Roman" w:hAnsi="Times New Roman" w:cs="Times New Roman"/>
          <w:sz w:val="24"/>
          <w:szCs w:val="24"/>
        </w:rPr>
        <w:t>1. В соответствии с настоящим Федеральн</w:t>
      </w:r>
      <w:r w:rsidRPr="00DB649D">
        <w:rPr>
          <w:rFonts w:ascii="Times New Roman" w:hAnsi="Times New Roman" w:cs="Times New Roman"/>
          <w:sz w:val="24"/>
          <w:szCs w:val="24"/>
        </w:rPr>
        <w:t>ым законом лицензированию подлежат следующие виды деятельности: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1) разработка, производство, распространение шифровальных (криптографических) средств, информационных систем и телекоммуникационных систем, защищенных с использованием шифровальных (криптограф</w:t>
      </w:r>
      <w:r w:rsidRPr="00DB649D">
        <w:rPr>
          <w:rFonts w:ascii="Times New Roman" w:hAnsi="Times New Roman" w:cs="Times New Roman"/>
          <w:sz w:val="24"/>
          <w:szCs w:val="24"/>
        </w:rPr>
        <w:t>ических) средств, выполнение работ, оказание услуг в области шифрования информации, техническое обслуживание шифровальных (криптографических) средств, информационных систем и телекоммуникационных систем, защищенных с использованием шифровальных (криптограф</w:t>
      </w:r>
      <w:r w:rsidRPr="00DB649D">
        <w:rPr>
          <w:rFonts w:ascii="Times New Roman" w:hAnsi="Times New Roman" w:cs="Times New Roman"/>
          <w:sz w:val="24"/>
          <w:szCs w:val="24"/>
        </w:rPr>
        <w:t>ических) средств (за исключением случая, если техническое обслуживание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средств, осуществляется для о</w:t>
      </w:r>
      <w:r w:rsidRPr="00DB649D">
        <w:rPr>
          <w:rFonts w:ascii="Times New Roman" w:hAnsi="Times New Roman" w:cs="Times New Roman"/>
          <w:sz w:val="24"/>
          <w:szCs w:val="24"/>
        </w:rPr>
        <w:t>беспечения собственных нужд юридического лица или индивидуального предпринимателя);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2) разработка, производство, реализация и приобретение в целях продажи специальных технических средств, предназначенных для негласного получения информации;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3) деятельность</w:t>
      </w:r>
      <w:r w:rsidRPr="00DB649D">
        <w:rPr>
          <w:rFonts w:ascii="Times New Roman" w:hAnsi="Times New Roman" w:cs="Times New Roman"/>
          <w:sz w:val="24"/>
          <w:szCs w:val="24"/>
        </w:rPr>
        <w:t xml:space="preserve"> по выявлению электронных устройств, предназначенных для негласного получения информации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предпринимателя);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4) разработ</w:t>
      </w:r>
      <w:r w:rsidRPr="00DB649D">
        <w:rPr>
          <w:rFonts w:ascii="Times New Roman" w:hAnsi="Times New Roman" w:cs="Times New Roman"/>
          <w:sz w:val="24"/>
          <w:szCs w:val="24"/>
        </w:rPr>
        <w:t>ка и производство средств защиты конфиденциальной информации;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5) деятельность по технической защите конфиденциальной информации;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64"/>
      <w:bookmarkEnd w:id="8"/>
      <w:r w:rsidRPr="00DB649D">
        <w:rPr>
          <w:rFonts w:ascii="Times New Roman" w:hAnsi="Times New Roman" w:cs="Times New Roman"/>
          <w:sz w:val="24"/>
          <w:szCs w:val="24"/>
        </w:rPr>
        <w:t>6) производство и реализация защищенной от подделок полиграфической продукции;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7) разработка, производство, испытание и ремонт авиационной техники;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8) разработка, производство, испытание, установка, монтаж, техническое обслуживание, ремонт, утилизация и реализация вооружения и военной техники;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 xml:space="preserve">9) разработка, производство, испытание, </w:t>
      </w:r>
      <w:r w:rsidRPr="00DB649D">
        <w:rPr>
          <w:rFonts w:ascii="Times New Roman" w:hAnsi="Times New Roman" w:cs="Times New Roman"/>
          <w:sz w:val="24"/>
          <w:szCs w:val="24"/>
        </w:rPr>
        <w:t>хранение, ремонт и утилизация гражданского и служебного оружия и основных частей огнестрельного оружия, торговля гражданским и служебным оружием и основными частями огнестрельного оружия;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10) разработка, производство, испытание, хранение, реализация и утил</w:t>
      </w:r>
      <w:r w:rsidRPr="00DB649D">
        <w:rPr>
          <w:rFonts w:ascii="Times New Roman" w:hAnsi="Times New Roman" w:cs="Times New Roman"/>
          <w:sz w:val="24"/>
          <w:szCs w:val="24"/>
        </w:rPr>
        <w:t>изация боеприпасов (в том числе патронов к гражданскому и служебному оружию и составных частей патронов), пиротехнических изделий IV и V классов в соответствии с национальным стандартом, применение пиротехнических изделий IV и V классов в соответствии с те</w:t>
      </w:r>
      <w:r w:rsidRPr="00DB649D">
        <w:rPr>
          <w:rFonts w:ascii="Times New Roman" w:hAnsi="Times New Roman" w:cs="Times New Roman"/>
          <w:sz w:val="24"/>
          <w:szCs w:val="24"/>
        </w:rPr>
        <w:t>хническим регламентом;</w:t>
      </w:r>
    </w:p>
    <w:p w:rsidR="00000000" w:rsidRPr="00DB649D" w:rsidRDefault="008D19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(в ред. Федерального закона от 28.07.2012 N 133-ФЗ)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11) деятельность по хранению и уничтожению химического оружия;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12) эксплуатация взрывопожароопасных производственных объектов;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 xml:space="preserve">13) эксплуатация химически опасных производственных </w:t>
      </w:r>
      <w:r w:rsidRPr="00DB649D">
        <w:rPr>
          <w:rFonts w:ascii="Times New Roman" w:hAnsi="Times New Roman" w:cs="Times New Roman"/>
          <w:sz w:val="24"/>
          <w:szCs w:val="24"/>
        </w:rPr>
        <w:t>объектов;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78"/>
      <w:bookmarkEnd w:id="9"/>
      <w:r w:rsidRPr="00DB649D">
        <w:rPr>
          <w:rFonts w:ascii="Times New Roman" w:hAnsi="Times New Roman" w:cs="Times New Roman"/>
          <w:sz w:val="24"/>
          <w:szCs w:val="24"/>
        </w:rPr>
        <w:t>14) деятельность по тушению пожаров в населенных пунктах, на производственных объектах и объектах инфраструктуры, по тушению лесных пожаров (за исключением деятельности добровольной пожарной охраны);</w:t>
      </w:r>
    </w:p>
    <w:p w:rsidR="00000000" w:rsidRPr="00DB649D" w:rsidRDefault="008D19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lastRenderedPageBreak/>
        <w:t>(в ред. Федерального закона от 2</w:t>
      </w:r>
      <w:r w:rsidRPr="00DB649D">
        <w:rPr>
          <w:rFonts w:ascii="Times New Roman" w:hAnsi="Times New Roman" w:cs="Times New Roman"/>
          <w:sz w:val="24"/>
          <w:szCs w:val="24"/>
        </w:rPr>
        <w:t>5.06.2012 N 93-ФЗ)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15) деятельность по монтажу, техническому обслуживанию и ремонту средств обеспечения пожарной безопасности зданий и сооружений;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16) производство лекарственных средств;</w:t>
      </w:r>
    </w:p>
    <w:p w:rsidR="00000000" w:rsidRPr="00DB649D" w:rsidRDefault="008D1901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 xml:space="preserve">Лицензирование производства и технического обслуживания медицинской </w:t>
      </w:r>
      <w:r w:rsidRPr="00DB649D">
        <w:rPr>
          <w:rFonts w:ascii="Times New Roman" w:hAnsi="Times New Roman" w:cs="Times New Roman"/>
          <w:sz w:val="24"/>
          <w:szCs w:val="24"/>
        </w:rPr>
        <w:t>техники прекращается со дня вступления в силу технического регламента, устанавливающего обязательные требования к медицинской технике и процессам ее производства, монтажа, технического обслуживания (</w:t>
      </w:r>
      <w:hyperlink w:anchor="Par453" w:tooltip="Ссылка на текущий документ" w:history="1">
        <w:r w:rsidRPr="00DB649D">
          <w:rPr>
            <w:rFonts w:ascii="Times New Roman" w:hAnsi="Times New Roman" w:cs="Times New Roman"/>
            <w:color w:val="0000FF"/>
            <w:sz w:val="24"/>
            <w:szCs w:val="24"/>
          </w:rPr>
          <w:t>стать</w:t>
        </w:r>
        <w:r w:rsidRPr="00DB649D">
          <w:rPr>
            <w:rFonts w:ascii="Times New Roman" w:hAnsi="Times New Roman" w:cs="Times New Roman"/>
            <w:color w:val="0000FF"/>
            <w:sz w:val="24"/>
            <w:szCs w:val="24"/>
          </w:rPr>
          <w:t>я 22</w:t>
        </w:r>
      </w:hyperlink>
      <w:r w:rsidRPr="00DB649D">
        <w:rPr>
          <w:rFonts w:ascii="Times New Roman" w:hAnsi="Times New Roman" w:cs="Times New Roman"/>
          <w:sz w:val="24"/>
          <w:szCs w:val="24"/>
        </w:rPr>
        <w:t xml:space="preserve"> данного документа).</w:t>
      </w:r>
    </w:p>
    <w:p w:rsidR="00000000" w:rsidRPr="00DB649D" w:rsidRDefault="008D1901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86"/>
      <w:bookmarkEnd w:id="10"/>
      <w:r w:rsidRPr="00DB649D">
        <w:rPr>
          <w:rFonts w:ascii="Times New Roman" w:hAnsi="Times New Roman" w:cs="Times New Roman"/>
          <w:sz w:val="24"/>
          <w:szCs w:val="24"/>
        </w:rPr>
        <w:t>17) производство и техническое обслуживание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</w:t>
      </w:r>
      <w:r w:rsidRPr="00DB649D">
        <w:rPr>
          <w:rFonts w:ascii="Times New Roman" w:hAnsi="Times New Roman" w:cs="Times New Roman"/>
          <w:sz w:val="24"/>
          <w:szCs w:val="24"/>
        </w:rPr>
        <w:t>хники;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 xml:space="preserve">18) оборот наркотических средств, психотропных веществ и их </w:t>
      </w:r>
      <w:proofErr w:type="spellStart"/>
      <w:r w:rsidRPr="00DB649D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DB649D">
        <w:rPr>
          <w:rFonts w:ascii="Times New Roman" w:hAnsi="Times New Roman" w:cs="Times New Roman"/>
          <w:sz w:val="24"/>
          <w:szCs w:val="24"/>
        </w:rPr>
        <w:t xml:space="preserve">, культивирование </w:t>
      </w:r>
      <w:proofErr w:type="spellStart"/>
      <w:r w:rsidRPr="00DB649D">
        <w:rPr>
          <w:rFonts w:ascii="Times New Roman" w:hAnsi="Times New Roman" w:cs="Times New Roman"/>
          <w:sz w:val="24"/>
          <w:szCs w:val="24"/>
        </w:rPr>
        <w:t>наркосодержащих</w:t>
      </w:r>
      <w:proofErr w:type="spellEnd"/>
      <w:r w:rsidRPr="00DB649D">
        <w:rPr>
          <w:rFonts w:ascii="Times New Roman" w:hAnsi="Times New Roman" w:cs="Times New Roman"/>
          <w:sz w:val="24"/>
          <w:szCs w:val="24"/>
        </w:rPr>
        <w:t xml:space="preserve"> растений;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19) деятельность в области использования возбудителей инфекционных заболеваний человека и животных (за исключением случая, если указан</w:t>
      </w:r>
      <w:r w:rsidRPr="00DB649D">
        <w:rPr>
          <w:rFonts w:ascii="Times New Roman" w:hAnsi="Times New Roman" w:cs="Times New Roman"/>
          <w:sz w:val="24"/>
          <w:szCs w:val="24"/>
        </w:rPr>
        <w:t xml:space="preserve">ная деятельность осуществляется в медицинских целях) и </w:t>
      </w:r>
      <w:proofErr w:type="spellStart"/>
      <w:r w:rsidRPr="00DB649D">
        <w:rPr>
          <w:rFonts w:ascii="Times New Roman" w:hAnsi="Times New Roman" w:cs="Times New Roman"/>
          <w:sz w:val="24"/>
          <w:szCs w:val="24"/>
        </w:rPr>
        <w:t>генно-инженерно-модифицированных</w:t>
      </w:r>
      <w:proofErr w:type="spellEnd"/>
      <w:r w:rsidRPr="00DB649D">
        <w:rPr>
          <w:rFonts w:ascii="Times New Roman" w:hAnsi="Times New Roman" w:cs="Times New Roman"/>
          <w:sz w:val="24"/>
          <w:szCs w:val="24"/>
        </w:rPr>
        <w:t xml:space="preserve"> организмов III и IV степеней потенциальной опасности, осуществляемая в замкнутых системах;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20) деятельность по перевозкам внутренним водным транспортом, морским транспо</w:t>
      </w:r>
      <w:r w:rsidRPr="00DB649D">
        <w:rPr>
          <w:rFonts w:ascii="Times New Roman" w:hAnsi="Times New Roman" w:cs="Times New Roman"/>
          <w:sz w:val="24"/>
          <w:szCs w:val="24"/>
        </w:rPr>
        <w:t>ртом пассажиров;</w:t>
      </w:r>
    </w:p>
    <w:p w:rsidR="00000000" w:rsidRPr="00DB649D" w:rsidRDefault="008D1901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Лицензирование деятельности по перевозкам морским транспортом опасных грузов прекращается со дня вступления в силу федерального закона, предусматривающего замену лицензирования отдельных видов деятельности обязательным страхованием гражда</w:t>
      </w:r>
      <w:r w:rsidRPr="00DB649D">
        <w:rPr>
          <w:rFonts w:ascii="Times New Roman" w:hAnsi="Times New Roman" w:cs="Times New Roman"/>
          <w:sz w:val="24"/>
          <w:szCs w:val="24"/>
        </w:rPr>
        <w:t>нской ответственности (</w:t>
      </w:r>
      <w:hyperlink w:anchor="Par454" w:tooltip="Ссылка на текущий документ" w:history="1">
        <w:r w:rsidRPr="00DB649D">
          <w:rPr>
            <w:rFonts w:ascii="Times New Roman" w:hAnsi="Times New Roman" w:cs="Times New Roman"/>
            <w:color w:val="0000FF"/>
            <w:sz w:val="24"/>
            <w:szCs w:val="24"/>
          </w:rPr>
          <w:t>статья 22</w:t>
        </w:r>
      </w:hyperlink>
      <w:r w:rsidRPr="00DB649D">
        <w:rPr>
          <w:rFonts w:ascii="Times New Roman" w:hAnsi="Times New Roman" w:cs="Times New Roman"/>
          <w:sz w:val="24"/>
          <w:szCs w:val="24"/>
        </w:rPr>
        <w:t xml:space="preserve"> данного документа).</w:t>
      </w:r>
    </w:p>
    <w:p w:rsidR="00000000" w:rsidRPr="00DB649D" w:rsidRDefault="008D1901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93"/>
      <w:bookmarkEnd w:id="11"/>
      <w:r w:rsidRPr="00DB649D">
        <w:rPr>
          <w:rFonts w:ascii="Times New Roman" w:hAnsi="Times New Roman" w:cs="Times New Roman"/>
          <w:sz w:val="24"/>
          <w:szCs w:val="24"/>
        </w:rPr>
        <w:t>21) деятельность по перевозкам внутренним водным транспортом, морским транспортом опасных грузов;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22) деятельность по перевозкам воздушным транспортом пассажиров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предпринимателя);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23) деятельность по перевозкам возду</w:t>
      </w:r>
      <w:r w:rsidRPr="00DB649D">
        <w:rPr>
          <w:rFonts w:ascii="Times New Roman" w:hAnsi="Times New Roman" w:cs="Times New Roman"/>
          <w:sz w:val="24"/>
          <w:szCs w:val="24"/>
        </w:rPr>
        <w:t>шным транспортом грузов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предпринимателя);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24) деятельность по перевозкам пассажиров автомобильным транспортом, оборудо</w:t>
      </w:r>
      <w:r w:rsidRPr="00DB649D">
        <w:rPr>
          <w:rFonts w:ascii="Times New Roman" w:hAnsi="Times New Roman" w:cs="Times New Roman"/>
          <w:sz w:val="24"/>
          <w:szCs w:val="24"/>
        </w:rPr>
        <w:t>ванным для перевозок более восьми человек (за исключением случая, если указанная деятельность осуществляется по заказам либо для обеспечения собственных нужд юридического лица или индивидуального предпринимателя);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25) деятельность по перевозкам железнодо</w:t>
      </w:r>
      <w:r w:rsidRPr="00DB649D">
        <w:rPr>
          <w:rFonts w:ascii="Times New Roman" w:hAnsi="Times New Roman" w:cs="Times New Roman"/>
          <w:sz w:val="24"/>
          <w:szCs w:val="24"/>
        </w:rPr>
        <w:t>рожным транспортом пассажиров;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26) деятельность по перевозкам железнодорожным транспортом опасных грузов;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27) погрузочно-разгрузочная деятельность применительно к опасным грузам на железнодорожном транспорте;</w:t>
      </w:r>
    </w:p>
    <w:p w:rsidR="00000000" w:rsidRPr="00DB649D" w:rsidRDefault="008D1901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Лицензирование погрузочно-разгрузочной деятель</w:t>
      </w:r>
      <w:r w:rsidRPr="00DB649D">
        <w:rPr>
          <w:rFonts w:ascii="Times New Roman" w:hAnsi="Times New Roman" w:cs="Times New Roman"/>
          <w:sz w:val="24"/>
          <w:szCs w:val="24"/>
        </w:rPr>
        <w:t>ности применительно к опасным грузам в морских портах прекращается со дня вступления в силу федерального закона, предусматривающего замену лицензирования отдельных видов деятельности обязательным страхованием гражданской ответственности (</w:t>
      </w:r>
      <w:hyperlink w:anchor="Par454" w:tooltip="Ссылка на текущий документ" w:history="1">
        <w:r w:rsidRPr="00DB649D">
          <w:rPr>
            <w:rFonts w:ascii="Times New Roman" w:hAnsi="Times New Roman" w:cs="Times New Roman"/>
            <w:color w:val="0000FF"/>
            <w:sz w:val="24"/>
            <w:szCs w:val="24"/>
          </w:rPr>
          <w:t>статья 22</w:t>
        </w:r>
      </w:hyperlink>
      <w:r w:rsidRPr="00DB649D">
        <w:rPr>
          <w:rFonts w:ascii="Times New Roman" w:hAnsi="Times New Roman" w:cs="Times New Roman"/>
          <w:sz w:val="24"/>
          <w:szCs w:val="24"/>
        </w:rPr>
        <w:t xml:space="preserve"> данного документа).</w:t>
      </w:r>
    </w:p>
    <w:p w:rsidR="00000000" w:rsidRPr="00DB649D" w:rsidRDefault="008D1901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205"/>
      <w:bookmarkEnd w:id="12"/>
      <w:r w:rsidRPr="00DB649D">
        <w:rPr>
          <w:rFonts w:ascii="Times New Roman" w:hAnsi="Times New Roman" w:cs="Times New Roman"/>
          <w:sz w:val="24"/>
          <w:szCs w:val="24"/>
        </w:rPr>
        <w:t>28) погрузочно-разгрузочная деятельность применительно к опасным грузам на внутреннем водном транспорте, в морских портах;</w:t>
      </w:r>
    </w:p>
    <w:p w:rsidR="00000000" w:rsidRPr="00DB649D" w:rsidRDefault="008D1901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Лицензирование деятельности по осуществлению буксиро</w:t>
      </w:r>
      <w:r w:rsidRPr="00DB649D">
        <w:rPr>
          <w:rFonts w:ascii="Times New Roman" w:hAnsi="Times New Roman" w:cs="Times New Roman"/>
          <w:sz w:val="24"/>
          <w:szCs w:val="24"/>
        </w:rPr>
        <w:t>вок морским транспортом прекращается со дня вступления в силу федерального закона, предусматривающего замену лицензирования отдельных видов деятельности обязательным страхованием гражданской ответственности (</w:t>
      </w:r>
      <w:hyperlink w:anchor="Par454" w:tooltip="Ссылка на текущий документ" w:history="1">
        <w:r w:rsidRPr="00DB649D">
          <w:rPr>
            <w:rFonts w:ascii="Times New Roman" w:hAnsi="Times New Roman" w:cs="Times New Roman"/>
            <w:color w:val="0000FF"/>
            <w:sz w:val="24"/>
            <w:szCs w:val="24"/>
          </w:rPr>
          <w:t>статья 22</w:t>
        </w:r>
      </w:hyperlink>
      <w:r w:rsidRPr="00DB649D">
        <w:rPr>
          <w:rFonts w:ascii="Times New Roman" w:hAnsi="Times New Roman" w:cs="Times New Roman"/>
          <w:sz w:val="24"/>
          <w:szCs w:val="24"/>
        </w:rPr>
        <w:t xml:space="preserve"> данного документа).</w:t>
      </w:r>
    </w:p>
    <w:p w:rsidR="00000000" w:rsidRPr="00DB649D" w:rsidRDefault="008D1901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209"/>
      <w:bookmarkEnd w:id="13"/>
      <w:r w:rsidRPr="00DB649D">
        <w:rPr>
          <w:rFonts w:ascii="Times New Roman" w:hAnsi="Times New Roman" w:cs="Times New Roman"/>
          <w:sz w:val="24"/>
          <w:szCs w:val="24"/>
        </w:rPr>
        <w:t>29) деятельность по осуществлению буксировок морским транспортом (за исключением случая, если указанная деятельность осуществляется для обеспечения собственных нужд юридического лица или индивидуального пре</w:t>
      </w:r>
      <w:r w:rsidRPr="00DB649D">
        <w:rPr>
          <w:rFonts w:ascii="Times New Roman" w:hAnsi="Times New Roman" w:cs="Times New Roman"/>
          <w:sz w:val="24"/>
          <w:szCs w:val="24"/>
        </w:rPr>
        <w:t>дпринимателя);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30) деятельность по обезвреживанию и размещению отходов I - IV классов опасности;</w:t>
      </w:r>
    </w:p>
    <w:p w:rsidR="00000000" w:rsidRPr="00DB649D" w:rsidRDefault="008D19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(п. 30 в ред. Федерального закона от 25.06.2012 N 93-ФЗ)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31) деятельность по организации и проведению азартных игр в букмекерских конторах и тотализаторах;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32)</w:t>
      </w:r>
      <w:r w:rsidRPr="00DB649D">
        <w:rPr>
          <w:rFonts w:ascii="Times New Roman" w:hAnsi="Times New Roman" w:cs="Times New Roman"/>
          <w:sz w:val="24"/>
          <w:szCs w:val="24"/>
        </w:rPr>
        <w:t xml:space="preserve"> частная охранная деятельность;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33) частная детективная (сыскная) деятельность;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218"/>
      <w:bookmarkEnd w:id="14"/>
      <w:r w:rsidRPr="00DB649D">
        <w:rPr>
          <w:rFonts w:ascii="Times New Roman" w:hAnsi="Times New Roman" w:cs="Times New Roman"/>
          <w:sz w:val="24"/>
          <w:szCs w:val="24"/>
        </w:rPr>
        <w:t>34) заготовка, хранение, переработка и реализация лома черных металлов, цветных металлов;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35) оказание услуг по трудоустройству граждан Российской Федерации за пр</w:t>
      </w:r>
      <w:r w:rsidRPr="00DB649D">
        <w:rPr>
          <w:rFonts w:ascii="Times New Roman" w:hAnsi="Times New Roman" w:cs="Times New Roman"/>
          <w:sz w:val="24"/>
          <w:szCs w:val="24"/>
        </w:rPr>
        <w:t>еделами территории Российской Федерации;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36) оказание услуг связи;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37) телевизионное вещание и радиовещание;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224"/>
      <w:bookmarkEnd w:id="15"/>
      <w:r w:rsidRPr="00DB649D">
        <w:rPr>
          <w:rFonts w:ascii="Times New Roman" w:hAnsi="Times New Roman" w:cs="Times New Roman"/>
          <w:sz w:val="24"/>
          <w:szCs w:val="24"/>
        </w:rPr>
        <w:t>38) деятельность по изготовлению экземпляров аудиовизуальных произведений, программ для электронных вычислительных машин, баз данных и фонограмм на любых видах носителей (за исключением случаев, если указанная деятельность самостоятельно осуществляется лиц</w:t>
      </w:r>
      <w:r w:rsidRPr="00DB649D">
        <w:rPr>
          <w:rFonts w:ascii="Times New Roman" w:hAnsi="Times New Roman" w:cs="Times New Roman"/>
          <w:sz w:val="24"/>
          <w:szCs w:val="24"/>
        </w:rPr>
        <w:t>ами, обладающими правами на использование данных объектов авторских и смежных прав в силу федерального закона или договора);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39) деятельность в области использования источников ионизирующего излучения (генерирующих) (за исключением случая, если эти источ</w:t>
      </w:r>
      <w:r w:rsidRPr="00DB649D">
        <w:rPr>
          <w:rFonts w:ascii="Times New Roman" w:hAnsi="Times New Roman" w:cs="Times New Roman"/>
          <w:sz w:val="24"/>
          <w:szCs w:val="24"/>
        </w:rPr>
        <w:t>ники используются в медицинской деятельности);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40) образовательная деятельность (за исключением указанной деятельности, осуществляемой негосударственными образовательными учреждениями, находящимися на территории инновационного центра "</w:t>
      </w:r>
      <w:proofErr w:type="spellStart"/>
      <w:r w:rsidRPr="00DB649D">
        <w:rPr>
          <w:rFonts w:ascii="Times New Roman" w:hAnsi="Times New Roman" w:cs="Times New Roman"/>
          <w:sz w:val="24"/>
          <w:szCs w:val="24"/>
        </w:rPr>
        <w:t>Сколково</w:t>
      </w:r>
      <w:proofErr w:type="spellEnd"/>
      <w:r w:rsidRPr="00DB649D">
        <w:rPr>
          <w:rFonts w:ascii="Times New Roman" w:hAnsi="Times New Roman" w:cs="Times New Roman"/>
          <w:sz w:val="24"/>
          <w:szCs w:val="24"/>
        </w:rPr>
        <w:t>");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41) кос</w:t>
      </w:r>
      <w:r w:rsidRPr="00DB649D">
        <w:rPr>
          <w:rFonts w:ascii="Times New Roman" w:hAnsi="Times New Roman" w:cs="Times New Roman"/>
          <w:sz w:val="24"/>
          <w:szCs w:val="24"/>
        </w:rPr>
        <w:t>мическая деятельность;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42) геодезические и картографические работы федерального назначения, результаты которых имеют общегосударственное, межотраслевое значение (за исключением указанных видов деятельности, осуществляемых в ходе инженерных изысканий, выпол</w:t>
      </w:r>
      <w:r w:rsidRPr="00DB649D">
        <w:rPr>
          <w:rFonts w:ascii="Times New Roman" w:hAnsi="Times New Roman" w:cs="Times New Roman"/>
          <w:sz w:val="24"/>
          <w:szCs w:val="24"/>
        </w:rPr>
        <w:t>няемых для подготовки проектной документации, строительства, реконструкции, капитального ремонта объектов капитального строительства);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43) производство маркшейдерских работ;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 xml:space="preserve">44) работы по активному воздействию на гидрометеорологические и геофизические </w:t>
      </w:r>
      <w:r w:rsidRPr="00DB649D">
        <w:rPr>
          <w:rFonts w:ascii="Times New Roman" w:hAnsi="Times New Roman" w:cs="Times New Roman"/>
          <w:sz w:val="24"/>
          <w:szCs w:val="24"/>
        </w:rPr>
        <w:lastRenderedPageBreak/>
        <w:t>проц</w:t>
      </w:r>
      <w:r w:rsidRPr="00DB649D">
        <w:rPr>
          <w:rFonts w:ascii="Times New Roman" w:hAnsi="Times New Roman" w:cs="Times New Roman"/>
          <w:sz w:val="24"/>
          <w:szCs w:val="24"/>
        </w:rPr>
        <w:t>ессы и явления;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45) деятельность в области гидрометеорологии и в смежных с ней областях (за исключением указанной деятельности, осуществляемой в ходе инженерных изысканий, выполняемых для подготовки проектной документации, строительства, реконструкции объе</w:t>
      </w:r>
      <w:r w:rsidRPr="00DB649D">
        <w:rPr>
          <w:rFonts w:ascii="Times New Roman" w:hAnsi="Times New Roman" w:cs="Times New Roman"/>
          <w:sz w:val="24"/>
          <w:szCs w:val="24"/>
        </w:rPr>
        <w:t>ктов капитального строительства);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46) медицинская деятельность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DB649D">
        <w:rPr>
          <w:rFonts w:ascii="Times New Roman" w:hAnsi="Times New Roman" w:cs="Times New Roman"/>
          <w:sz w:val="24"/>
          <w:szCs w:val="24"/>
        </w:rPr>
        <w:t>Скол</w:t>
      </w:r>
      <w:r w:rsidRPr="00DB649D">
        <w:rPr>
          <w:rFonts w:ascii="Times New Roman" w:hAnsi="Times New Roman" w:cs="Times New Roman"/>
          <w:sz w:val="24"/>
          <w:szCs w:val="24"/>
        </w:rPr>
        <w:t>ково</w:t>
      </w:r>
      <w:proofErr w:type="spellEnd"/>
      <w:r w:rsidRPr="00DB649D">
        <w:rPr>
          <w:rFonts w:ascii="Times New Roman" w:hAnsi="Times New Roman" w:cs="Times New Roman"/>
          <w:sz w:val="24"/>
          <w:szCs w:val="24"/>
        </w:rPr>
        <w:t>");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47) фармацевтическая деятельность;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48) деятельность по сохранению объектов культурного наследия (памятников истории и культуры) народов Российской Федерации;</w:t>
      </w:r>
    </w:p>
    <w:p w:rsidR="00000000" w:rsidRPr="00DB649D" w:rsidRDefault="008D1901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Лицензирование деятельности по проведению экспертизы промышленной безопасности прекра</w:t>
      </w:r>
      <w:r w:rsidRPr="00DB649D">
        <w:rPr>
          <w:rFonts w:ascii="Times New Roman" w:hAnsi="Times New Roman" w:cs="Times New Roman"/>
          <w:sz w:val="24"/>
          <w:szCs w:val="24"/>
        </w:rPr>
        <w:t>щается со дня вступления в силу федерального закона, предусматривающего установление аккредитации и (или) саморегулирования этого вида деятельности (</w:t>
      </w:r>
      <w:hyperlink w:anchor="Par455" w:tooltip="Ссылка на текущий документ" w:history="1">
        <w:r w:rsidRPr="00DB649D">
          <w:rPr>
            <w:rFonts w:ascii="Times New Roman" w:hAnsi="Times New Roman" w:cs="Times New Roman"/>
            <w:color w:val="0000FF"/>
            <w:sz w:val="24"/>
            <w:szCs w:val="24"/>
          </w:rPr>
          <w:t>статья 22</w:t>
        </w:r>
      </w:hyperlink>
      <w:r w:rsidRPr="00DB649D">
        <w:rPr>
          <w:rFonts w:ascii="Times New Roman" w:hAnsi="Times New Roman" w:cs="Times New Roman"/>
          <w:sz w:val="24"/>
          <w:szCs w:val="24"/>
        </w:rPr>
        <w:t xml:space="preserve"> данного документа).</w:t>
      </w:r>
    </w:p>
    <w:p w:rsidR="00000000" w:rsidRPr="00DB649D" w:rsidRDefault="008D1901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246"/>
      <w:bookmarkEnd w:id="16"/>
      <w:r w:rsidRPr="00DB649D">
        <w:rPr>
          <w:rFonts w:ascii="Times New Roman" w:hAnsi="Times New Roman" w:cs="Times New Roman"/>
          <w:sz w:val="24"/>
          <w:szCs w:val="24"/>
        </w:rPr>
        <w:t>49) деяте</w:t>
      </w:r>
      <w:r w:rsidRPr="00DB649D">
        <w:rPr>
          <w:rFonts w:ascii="Times New Roman" w:hAnsi="Times New Roman" w:cs="Times New Roman"/>
          <w:sz w:val="24"/>
          <w:szCs w:val="24"/>
        </w:rPr>
        <w:t>льность по проведению экспертизы промышленной безопасности;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50) деятельность, связанная с обращением взрывчатых материалов промышленного назначения.</w:t>
      </w:r>
    </w:p>
    <w:p w:rsidR="00000000" w:rsidRPr="00DB649D" w:rsidRDefault="008D19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(п. 50 введен Федеральным законом от 28.07.2012 N 133-ФЗ)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2. Положениями о лицензировании конкретных видов деятельности устанавливаются исчерпывающие перечни выполняемых работ, оказываемых услуг, составляющих лицензируемый вид деятельности.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 xml:space="preserve">3. Введение лицензирования иных видов деятельности возможно только путем </w:t>
      </w:r>
      <w:r w:rsidRPr="00DB649D">
        <w:rPr>
          <w:rFonts w:ascii="Times New Roman" w:hAnsi="Times New Roman" w:cs="Times New Roman"/>
          <w:sz w:val="24"/>
          <w:szCs w:val="24"/>
        </w:rPr>
        <w:t>внесения изменений в предусмотренный настоящим Федеральным законом перечень видов деятельности, на которые требуются лицензии.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DB649D" w:rsidRDefault="008D190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7" w:name="Par252"/>
      <w:bookmarkEnd w:id="17"/>
      <w:r w:rsidRPr="00DB649D">
        <w:rPr>
          <w:rFonts w:ascii="Times New Roman" w:hAnsi="Times New Roman" w:cs="Times New Roman"/>
          <w:sz w:val="24"/>
          <w:szCs w:val="24"/>
        </w:rPr>
        <w:t xml:space="preserve">Статья 13. Порядок представления соискателем лицензии заявления и документов, необходимых для получения лицензии, и </w:t>
      </w:r>
      <w:r w:rsidRPr="00DB649D">
        <w:rPr>
          <w:rFonts w:ascii="Times New Roman" w:hAnsi="Times New Roman" w:cs="Times New Roman"/>
          <w:sz w:val="24"/>
          <w:szCs w:val="24"/>
        </w:rPr>
        <w:t>их приема лицензирующим органом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254"/>
      <w:bookmarkEnd w:id="18"/>
      <w:r w:rsidRPr="00DB649D">
        <w:rPr>
          <w:rFonts w:ascii="Times New Roman" w:hAnsi="Times New Roman" w:cs="Times New Roman"/>
          <w:sz w:val="24"/>
          <w:szCs w:val="24"/>
        </w:rPr>
        <w:t>1. Для получения лицензии соискатель лицензии представляет по установленной форме в лицензирующий орган заявление о предоставлении лицензии, которое подписывается руководителем постоянно действующего исполнитель</w:t>
      </w:r>
      <w:r w:rsidRPr="00DB649D">
        <w:rPr>
          <w:rFonts w:ascii="Times New Roman" w:hAnsi="Times New Roman" w:cs="Times New Roman"/>
          <w:sz w:val="24"/>
          <w:szCs w:val="24"/>
        </w:rPr>
        <w:t>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указываются: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1) полное и (в случае, если имеется) сокращенное наименование, в том числе фирменное наиме</w:t>
      </w:r>
      <w:r w:rsidRPr="00DB649D">
        <w:rPr>
          <w:rFonts w:ascii="Times New Roman" w:hAnsi="Times New Roman" w:cs="Times New Roman"/>
          <w:sz w:val="24"/>
          <w:szCs w:val="24"/>
        </w:rPr>
        <w:t>нование, и организационно-правовая форма юридического лица, адрес его места нахождения, адреса мест осуществления лицензируемого вида деятельности, который намерен осуществлять соискатель лицензии, государственный регистрационный номер записи о создании юр</w:t>
      </w:r>
      <w:r w:rsidRPr="00DB649D">
        <w:rPr>
          <w:rFonts w:ascii="Times New Roman" w:hAnsi="Times New Roman" w:cs="Times New Roman"/>
          <w:sz w:val="24"/>
          <w:szCs w:val="24"/>
        </w:rPr>
        <w:t xml:space="preserve">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адреса места нахождения органа, осуществившего государственную регистрацию, а также номера телефона и </w:t>
      </w:r>
      <w:r w:rsidRPr="00DB649D">
        <w:rPr>
          <w:rFonts w:ascii="Times New Roman" w:hAnsi="Times New Roman" w:cs="Times New Roman"/>
          <w:sz w:val="24"/>
          <w:szCs w:val="24"/>
        </w:rPr>
        <w:t>(в случае, если имеется) адреса электронной почты юридического лица;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2) фамилия, имя и (в случае, если имеется) отчество индивидуального предпринимателя, адрес его места жительства, адреса мест осуществления лицензируемого вида деятельности, который намере</w:t>
      </w:r>
      <w:r w:rsidRPr="00DB649D">
        <w:rPr>
          <w:rFonts w:ascii="Times New Roman" w:hAnsi="Times New Roman" w:cs="Times New Roman"/>
          <w:sz w:val="24"/>
          <w:szCs w:val="24"/>
        </w:rPr>
        <w:t xml:space="preserve">н осуществлять соискатель лицензии, данные документа, удостоверяющего его </w:t>
      </w:r>
      <w:r w:rsidRPr="00DB649D">
        <w:rPr>
          <w:rFonts w:ascii="Times New Roman" w:hAnsi="Times New Roman" w:cs="Times New Roman"/>
          <w:sz w:val="24"/>
          <w:szCs w:val="24"/>
        </w:rPr>
        <w:lastRenderedPageBreak/>
        <w:t>личность, государственный регистрационный номер записи о государственной регистрации индивидуального предпринимателя, данные документа, подтверждающего факт внесения сведений об инди</w:t>
      </w:r>
      <w:r w:rsidRPr="00DB649D">
        <w:rPr>
          <w:rFonts w:ascii="Times New Roman" w:hAnsi="Times New Roman" w:cs="Times New Roman"/>
          <w:sz w:val="24"/>
          <w:szCs w:val="24"/>
        </w:rPr>
        <w:t xml:space="preserve">видуальном предпринимателе в единый государственный реестр индивидуальных предпринимателей, с указанием адреса места нахождения органа, осуществившего государственную регистрацию, а также номера телефона и (в случае, если имеется) адреса электронной почты </w:t>
      </w:r>
      <w:r w:rsidRPr="00DB649D">
        <w:rPr>
          <w:rFonts w:ascii="Times New Roman" w:hAnsi="Times New Roman" w:cs="Times New Roman"/>
          <w:sz w:val="24"/>
          <w:szCs w:val="24"/>
        </w:rPr>
        <w:t>индивидуального предпринимателя;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3) идентификационный номер налогоплательщика, данные документа о постановке соискателя лицензии на учет в налоговом органе;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 xml:space="preserve">4) лицензируемый вид деятельности в соответствии с </w:t>
      </w:r>
      <w:hyperlink w:anchor="Par158" w:tooltip="Ссылка на текущий документ" w:history="1">
        <w:r w:rsidRPr="00DB649D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12</w:t>
        </w:r>
      </w:hyperlink>
      <w:r w:rsidRPr="00DB649D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который соискатель лицензии намерен осуществлять, с указанием выполняемых работ, оказываемых услуг, составляющих лицензируемый вид деятельности;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5) реквизиты документа, подтверждающего факт уплаты г</w:t>
      </w:r>
      <w:r w:rsidRPr="00DB649D">
        <w:rPr>
          <w:rFonts w:ascii="Times New Roman" w:hAnsi="Times New Roman" w:cs="Times New Roman"/>
          <w:sz w:val="24"/>
          <w:szCs w:val="24"/>
        </w:rPr>
        <w:t>осударственной пошлины за предоставление лицензии, либо иные сведения, подтверждающие факт уплаты указанной государственной пошлины;</w:t>
      </w:r>
    </w:p>
    <w:p w:rsidR="00000000" w:rsidRPr="00DB649D" w:rsidRDefault="008D19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(п. 5 введен Федеральным законом от 28.07.2012 N 133-ФЗ)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6) реквизиты документов (наименование органа (организации), выдавш</w:t>
      </w:r>
      <w:r w:rsidRPr="00DB649D">
        <w:rPr>
          <w:rFonts w:ascii="Times New Roman" w:hAnsi="Times New Roman" w:cs="Times New Roman"/>
          <w:sz w:val="24"/>
          <w:szCs w:val="24"/>
        </w:rPr>
        <w:t>его документ, дата, номер),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требованиям, - в отношении документов, на которые распространяется</w:t>
      </w:r>
      <w:r w:rsidRPr="00DB649D">
        <w:rPr>
          <w:rFonts w:ascii="Times New Roman" w:hAnsi="Times New Roman" w:cs="Times New Roman"/>
          <w:sz w:val="24"/>
          <w:szCs w:val="24"/>
        </w:rPr>
        <w:t xml:space="preserve"> требование пункта 2 части 1 статьи 7 Федерального закона от 27 июля 2010 года N 210-ФЗ "Об организации предоставления государственных и муниципальных услуг".</w:t>
      </w:r>
    </w:p>
    <w:p w:rsidR="00000000" w:rsidRPr="00DB649D" w:rsidRDefault="008D19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(п. 6 введен Федеральным законом от 28.07.2012 N 133-ФЗ)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2. В заявлении о предоставлении лицензии</w:t>
      </w:r>
      <w:r w:rsidRPr="00DB649D">
        <w:rPr>
          <w:rFonts w:ascii="Times New Roman" w:hAnsi="Times New Roman" w:cs="Times New Roman"/>
          <w:sz w:val="24"/>
          <w:szCs w:val="24"/>
        </w:rPr>
        <w:t xml:space="preserve"> соискатель лицензии может указать просьбу о направлении ему в электронной форме информации по вопросам лицензирования.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264"/>
      <w:bookmarkEnd w:id="19"/>
      <w:r w:rsidRPr="00DB649D">
        <w:rPr>
          <w:rFonts w:ascii="Times New Roman" w:hAnsi="Times New Roman" w:cs="Times New Roman"/>
          <w:sz w:val="24"/>
          <w:szCs w:val="24"/>
        </w:rPr>
        <w:t>3. К заявлению о предоставлении лицензии прилагаются: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1) копии учредительных документов юридического лица, засвидетельствова</w:t>
      </w:r>
      <w:r w:rsidRPr="00DB649D">
        <w:rPr>
          <w:rFonts w:ascii="Times New Roman" w:hAnsi="Times New Roman" w:cs="Times New Roman"/>
          <w:sz w:val="24"/>
          <w:szCs w:val="24"/>
        </w:rPr>
        <w:t>нные в нотариальном порядке;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2) копии документов,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требованиям, в том числе документов, наличие</w:t>
      </w:r>
      <w:r w:rsidRPr="00DB649D">
        <w:rPr>
          <w:rFonts w:ascii="Times New Roman" w:hAnsi="Times New Roman" w:cs="Times New Roman"/>
          <w:sz w:val="24"/>
          <w:szCs w:val="24"/>
        </w:rPr>
        <w:t xml:space="preserve"> которых при осуществлении лицензируемого вида деятельности предусмотрено федеральными законами, за исключением документов, на которые распространяется требование пункта 2 части 1 статьи 7 Федерального закона от 27 июля 2010 года N 210-ФЗ "Об организации п</w:t>
      </w:r>
      <w:r w:rsidRPr="00DB649D">
        <w:rPr>
          <w:rFonts w:ascii="Times New Roman" w:hAnsi="Times New Roman" w:cs="Times New Roman"/>
          <w:sz w:val="24"/>
          <w:szCs w:val="24"/>
        </w:rPr>
        <w:t>редоставления государственных и муниципальных услуг";</w:t>
      </w:r>
    </w:p>
    <w:p w:rsidR="00000000" w:rsidRPr="00DB649D" w:rsidRDefault="008D19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(в ред. Федерального закона от 28.07.2012 N 133-ФЗ)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3) утратил силу. - Федеральный закон от 28.07.2012 N 133-ФЗ;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4) опись прилагаемых документов.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4. Лицензирующий орган не вправе требовать от соискателя</w:t>
      </w:r>
      <w:r w:rsidRPr="00DB649D">
        <w:rPr>
          <w:rFonts w:ascii="Times New Roman" w:hAnsi="Times New Roman" w:cs="Times New Roman"/>
          <w:sz w:val="24"/>
          <w:szCs w:val="24"/>
        </w:rPr>
        <w:t xml:space="preserve"> лицензии указывать в заявлении о предоставлении лицензии сведения, не предусмотренные </w:t>
      </w:r>
      <w:hyperlink w:anchor="Par254" w:tooltip="Ссылка на текущий документ" w:history="1">
        <w:r w:rsidRPr="00DB649D">
          <w:rPr>
            <w:rFonts w:ascii="Times New Roman" w:hAnsi="Times New Roman" w:cs="Times New Roman"/>
            <w:color w:val="0000FF"/>
            <w:sz w:val="24"/>
            <w:szCs w:val="24"/>
          </w:rPr>
          <w:t>частью 1</w:t>
        </w:r>
      </w:hyperlink>
      <w:r w:rsidRPr="00DB649D">
        <w:rPr>
          <w:rFonts w:ascii="Times New Roman" w:hAnsi="Times New Roman" w:cs="Times New Roman"/>
          <w:sz w:val="24"/>
          <w:szCs w:val="24"/>
        </w:rPr>
        <w:t xml:space="preserve"> настоящей статьи, и представлять документы, не предусмотренные </w:t>
      </w:r>
      <w:hyperlink w:anchor="Par264" w:tooltip="Ссылка на текущий документ" w:history="1">
        <w:r w:rsidRPr="00DB649D">
          <w:rPr>
            <w:rFonts w:ascii="Times New Roman" w:hAnsi="Times New Roman" w:cs="Times New Roman"/>
            <w:color w:val="0000FF"/>
            <w:sz w:val="24"/>
            <w:szCs w:val="24"/>
          </w:rPr>
          <w:t>частью 3</w:t>
        </w:r>
      </w:hyperlink>
      <w:r w:rsidRPr="00DB649D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5. Заявление о предоставлении лицензии и прилагаемые к нему документы соискателем лицензии представляются в лицензирующий орган непосредственно или направляются заказным почтовым отправлением с уведомлением о вручени</w:t>
      </w:r>
      <w:r w:rsidRPr="00DB649D">
        <w:rPr>
          <w:rFonts w:ascii="Times New Roman" w:hAnsi="Times New Roman" w:cs="Times New Roman"/>
          <w:sz w:val="24"/>
          <w:szCs w:val="24"/>
        </w:rPr>
        <w:t>и.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274"/>
      <w:bookmarkEnd w:id="20"/>
      <w:r w:rsidRPr="00DB649D">
        <w:rPr>
          <w:rFonts w:ascii="Times New Roman" w:hAnsi="Times New Roman" w:cs="Times New Roman"/>
          <w:sz w:val="24"/>
          <w:szCs w:val="24"/>
        </w:rPr>
        <w:t>6. Заявление о предоставлении лицензии и прилагаемые к нему документы соискатель лицензии вправе направить в лицензирующий орган в форме электронного документа, подписанного электронной подписью.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7. Заявление о предоставлении лицензии и прилагаемые к нему документы принимаются лицензирующим органом по описи, копия которой с отметкой о дате приема указанных заявления и документов в день приема вручается соискателю лицензии или направляется ему заказ</w:t>
      </w:r>
      <w:r w:rsidRPr="00DB649D">
        <w:rPr>
          <w:rFonts w:ascii="Times New Roman" w:hAnsi="Times New Roman" w:cs="Times New Roman"/>
          <w:sz w:val="24"/>
          <w:szCs w:val="24"/>
        </w:rPr>
        <w:t>ным почтовым отправлением с уведомлением о вручении.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276"/>
      <w:bookmarkEnd w:id="21"/>
      <w:r w:rsidRPr="00DB649D">
        <w:rPr>
          <w:rFonts w:ascii="Times New Roman" w:hAnsi="Times New Roman" w:cs="Times New Roman"/>
          <w:sz w:val="24"/>
          <w:szCs w:val="24"/>
        </w:rPr>
        <w:lastRenderedPageBreak/>
        <w:t xml:space="preserve">8. В случае, если заявление о предоставлении лицензии оформлено с нарушением требований, установленных </w:t>
      </w:r>
      <w:hyperlink w:anchor="Par254" w:tooltip="Ссылка на текущий документ" w:history="1">
        <w:r w:rsidRPr="00DB649D">
          <w:rPr>
            <w:rFonts w:ascii="Times New Roman" w:hAnsi="Times New Roman" w:cs="Times New Roman"/>
            <w:color w:val="0000FF"/>
            <w:sz w:val="24"/>
            <w:szCs w:val="24"/>
          </w:rPr>
          <w:t>частью 1</w:t>
        </w:r>
      </w:hyperlink>
      <w:r w:rsidRPr="00DB649D">
        <w:rPr>
          <w:rFonts w:ascii="Times New Roman" w:hAnsi="Times New Roman" w:cs="Times New Roman"/>
          <w:sz w:val="24"/>
          <w:szCs w:val="24"/>
        </w:rPr>
        <w:t xml:space="preserve"> настоящей статьи, и (или</w:t>
      </w:r>
      <w:r w:rsidRPr="00DB649D">
        <w:rPr>
          <w:rFonts w:ascii="Times New Roman" w:hAnsi="Times New Roman" w:cs="Times New Roman"/>
          <w:sz w:val="24"/>
          <w:szCs w:val="24"/>
        </w:rPr>
        <w:t xml:space="preserve">) документы, указанные в </w:t>
      </w:r>
      <w:hyperlink w:anchor="Par264" w:tooltip="Ссылка на текущий документ" w:history="1">
        <w:r w:rsidRPr="00DB649D">
          <w:rPr>
            <w:rFonts w:ascii="Times New Roman" w:hAnsi="Times New Roman" w:cs="Times New Roman"/>
            <w:color w:val="0000FF"/>
            <w:sz w:val="24"/>
            <w:szCs w:val="24"/>
          </w:rPr>
          <w:t>части 3</w:t>
        </w:r>
      </w:hyperlink>
      <w:r w:rsidRPr="00DB649D">
        <w:rPr>
          <w:rFonts w:ascii="Times New Roman" w:hAnsi="Times New Roman" w:cs="Times New Roman"/>
          <w:sz w:val="24"/>
          <w:szCs w:val="24"/>
        </w:rPr>
        <w:t xml:space="preserve"> настоящей статьи, представлены не в полном объеме, в течение трех рабочих дней со дня приема заявления о предоставлении лицензии лицензирующий орган вручает соискателю </w:t>
      </w:r>
      <w:r w:rsidRPr="00DB649D">
        <w:rPr>
          <w:rFonts w:ascii="Times New Roman" w:hAnsi="Times New Roman" w:cs="Times New Roman"/>
          <w:sz w:val="24"/>
          <w:szCs w:val="24"/>
        </w:rPr>
        <w:t>лицензии уведомление о необходимости устранения в тридцатидневный срок выявленных нарушений и (или) представления документов, которые отсутствуют, или направляет такое уведомление заказным почтовым отправлением с уведомлением о вручении.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277"/>
      <w:bookmarkEnd w:id="22"/>
      <w:r w:rsidRPr="00DB649D">
        <w:rPr>
          <w:rFonts w:ascii="Times New Roman" w:hAnsi="Times New Roman" w:cs="Times New Roman"/>
          <w:sz w:val="24"/>
          <w:szCs w:val="24"/>
        </w:rPr>
        <w:t>9. В т</w:t>
      </w:r>
      <w:r w:rsidRPr="00DB649D">
        <w:rPr>
          <w:rFonts w:ascii="Times New Roman" w:hAnsi="Times New Roman" w:cs="Times New Roman"/>
          <w:sz w:val="24"/>
          <w:szCs w:val="24"/>
        </w:rPr>
        <w:t xml:space="preserve">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документов, которые представлены соискателем лицензии в соответствии с </w:t>
      </w:r>
      <w:hyperlink w:anchor="Par276" w:tooltip="Ссылка на текущий документ" w:history="1">
        <w:r w:rsidRPr="00DB649D">
          <w:rPr>
            <w:rFonts w:ascii="Times New Roman" w:hAnsi="Times New Roman" w:cs="Times New Roman"/>
            <w:color w:val="0000FF"/>
            <w:sz w:val="24"/>
            <w:szCs w:val="24"/>
          </w:rPr>
          <w:t>частью 8</w:t>
        </w:r>
      </w:hyperlink>
      <w:r w:rsidRPr="00DB649D">
        <w:rPr>
          <w:rFonts w:ascii="Times New Roman" w:hAnsi="Times New Roman" w:cs="Times New Roman"/>
          <w:sz w:val="24"/>
          <w:szCs w:val="24"/>
        </w:rPr>
        <w:t xml:space="preserve"> настоящей статьи, лицензирующий орган принимает решение о рассмотрении этого заявления и прилагаемых к нему документов или в случае их несоответствия положениям </w:t>
      </w:r>
      <w:hyperlink w:anchor="Par254" w:tooltip="Ссылка на текущий документ" w:history="1">
        <w:r w:rsidRPr="00DB649D">
          <w:rPr>
            <w:rFonts w:ascii="Times New Roman" w:hAnsi="Times New Roman" w:cs="Times New Roman"/>
            <w:color w:val="0000FF"/>
            <w:sz w:val="24"/>
            <w:szCs w:val="24"/>
          </w:rPr>
          <w:t>частей 1</w:t>
        </w:r>
      </w:hyperlink>
      <w:r w:rsidRPr="00DB649D">
        <w:rPr>
          <w:rFonts w:ascii="Times New Roman" w:hAnsi="Times New Roman" w:cs="Times New Roman"/>
          <w:sz w:val="24"/>
          <w:szCs w:val="24"/>
        </w:rPr>
        <w:t xml:space="preserve"> и</w:t>
      </w:r>
      <w:r w:rsidRPr="00DB649D">
        <w:rPr>
          <w:rFonts w:ascii="Times New Roman" w:hAnsi="Times New Roman" w:cs="Times New Roman"/>
          <w:sz w:val="24"/>
          <w:szCs w:val="24"/>
        </w:rPr>
        <w:t xml:space="preserve"> (или) </w:t>
      </w:r>
      <w:hyperlink w:anchor="Par264" w:tooltip="Ссылка на текущий документ" w:history="1">
        <w:r w:rsidRPr="00DB649D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DB649D">
        <w:rPr>
          <w:rFonts w:ascii="Times New Roman" w:hAnsi="Times New Roman" w:cs="Times New Roman"/>
          <w:sz w:val="24"/>
          <w:szCs w:val="24"/>
        </w:rPr>
        <w:t xml:space="preserve"> настоящей статьи о возврате этого заявления и прилагаемых к нему документов с мотивированным обоснованием причин возврата.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 xml:space="preserve">10. В случаях, предусмотренных </w:t>
      </w:r>
      <w:hyperlink w:anchor="Par276" w:tooltip="Ссылка на текущий документ" w:history="1">
        <w:r w:rsidRPr="00DB649D">
          <w:rPr>
            <w:rFonts w:ascii="Times New Roman" w:hAnsi="Times New Roman" w:cs="Times New Roman"/>
            <w:color w:val="0000FF"/>
            <w:sz w:val="24"/>
            <w:szCs w:val="24"/>
          </w:rPr>
          <w:t>частями 8</w:t>
        </w:r>
      </w:hyperlink>
      <w:r w:rsidRPr="00DB649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277" w:tooltip="Ссылка на текущий документ" w:history="1">
        <w:r w:rsidRPr="00DB649D">
          <w:rPr>
            <w:rFonts w:ascii="Times New Roman" w:hAnsi="Times New Roman" w:cs="Times New Roman"/>
            <w:color w:val="0000FF"/>
            <w:sz w:val="24"/>
            <w:szCs w:val="24"/>
          </w:rPr>
          <w:t>9</w:t>
        </w:r>
      </w:hyperlink>
      <w:r w:rsidRPr="00DB649D">
        <w:rPr>
          <w:rFonts w:ascii="Times New Roman" w:hAnsi="Times New Roman" w:cs="Times New Roman"/>
          <w:sz w:val="24"/>
          <w:szCs w:val="24"/>
        </w:rPr>
        <w:t xml:space="preserve"> настоящей статьи,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</w:t>
      </w:r>
      <w:r w:rsidRPr="00DB649D">
        <w:rPr>
          <w:rFonts w:ascii="Times New Roman" w:hAnsi="Times New Roman" w:cs="Times New Roman"/>
          <w:sz w:val="24"/>
          <w:szCs w:val="24"/>
        </w:rPr>
        <w:t xml:space="preserve">рган надлежащим образом оформленного заявления о предоставлении лицензии и в полном объеме прилагаемых к нему документов, соответствующих требованиям настоящей статьи. В случае непредставления соискателем лицензии в тридцатидневный срок надлежащим образом </w:t>
      </w:r>
      <w:r w:rsidRPr="00DB649D">
        <w:rPr>
          <w:rFonts w:ascii="Times New Roman" w:hAnsi="Times New Roman" w:cs="Times New Roman"/>
          <w:sz w:val="24"/>
          <w:szCs w:val="24"/>
        </w:rPr>
        <w:t>оформленного заявления о предоставлении лицензии и (или)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лицензии.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279"/>
      <w:bookmarkEnd w:id="23"/>
      <w:r w:rsidRPr="00DB649D">
        <w:rPr>
          <w:rFonts w:ascii="Times New Roman" w:hAnsi="Times New Roman" w:cs="Times New Roman"/>
          <w:sz w:val="24"/>
          <w:szCs w:val="24"/>
        </w:rPr>
        <w:t xml:space="preserve">11. В случае, </w:t>
      </w:r>
      <w:r w:rsidRPr="00DB649D">
        <w:rPr>
          <w:rFonts w:ascii="Times New Roman" w:hAnsi="Times New Roman" w:cs="Times New Roman"/>
          <w:sz w:val="24"/>
          <w:szCs w:val="24"/>
        </w:rPr>
        <w:t>если в заявлении о предоставлении лицензии указывается на необходимость предоставления лицензии в форме электронного документа, лицензирующий орган направляет соискателю лицензии в форме электронного документа, подписанного электронной подписью, копию опис</w:t>
      </w:r>
      <w:r w:rsidRPr="00DB649D">
        <w:rPr>
          <w:rFonts w:ascii="Times New Roman" w:hAnsi="Times New Roman" w:cs="Times New Roman"/>
          <w:sz w:val="24"/>
          <w:szCs w:val="24"/>
        </w:rPr>
        <w:t>и с отметкой о дате приема указанного заявления и прилагаемых к нему документов или уведомление о необходимости устранения выявленных нарушений и (или) представления документов, которые отсутствуют.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DB649D" w:rsidRDefault="008D190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24" w:name="Par281"/>
      <w:bookmarkEnd w:id="24"/>
      <w:r w:rsidRPr="00DB649D">
        <w:rPr>
          <w:rFonts w:ascii="Times New Roman" w:hAnsi="Times New Roman" w:cs="Times New Roman"/>
          <w:sz w:val="24"/>
          <w:szCs w:val="24"/>
        </w:rPr>
        <w:t>Статья 14. Порядок принятия решения о предос</w:t>
      </w:r>
      <w:r w:rsidRPr="00DB649D">
        <w:rPr>
          <w:rFonts w:ascii="Times New Roman" w:hAnsi="Times New Roman" w:cs="Times New Roman"/>
          <w:sz w:val="24"/>
          <w:szCs w:val="24"/>
        </w:rPr>
        <w:t>тавлении лицензии или об отказе в предоставлении лицензии</w:t>
      </w:r>
    </w:p>
    <w:p w:rsidR="00000000" w:rsidRPr="00DB649D" w:rsidRDefault="008D190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1. В срок, не превышающий сорока пяти рабочих дней со дня приема заявления о предоставлении лицензии и прилагаемых к нему документов, лицензирующий орган осуществляет проверку полноты и достовернос</w:t>
      </w:r>
      <w:r w:rsidRPr="00DB649D">
        <w:rPr>
          <w:rFonts w:ascii="Times New Roman" w:hAnsi="Times New Roman" w:cs="Times New Roman"/>
          <w:sz w:val="24"/>
          <w:szCs w:val="24"/>
        </w:rPr>
        <w:t xml:space="preserve">ти содержащихся в указанных заявлении и документах сведений, в том числе проверку соответствия соискателя лицензии лицензионным требованиям, в порядке, установленном </w:t>
      </w:r>
      <w:hyperlink w:anchor="Par356" w:tooltip="Ссылка на текущий документ" w:history="1">
        <w:r w:rsidRPr="00DB649D">
          <w:rPr>
            <w:rFonts w:ascii="Times New Roman" w:hAnsi="Times New Roman" w:cs="Times New Roman"/>
            <w:color w:val="0000FF"/>
            <w:sz w:val="24"/>
            <w:szCs w:val="24"/>
          </w:rPr>
          <w:t>статьей 19</w:t>
        </w:r>
      </w:hyperlink>
      <w:r w:rsidRPr="00DB649D">
        <w:rPr>
          <w:rFonts w:ascii="Times New Roman" w:hAnsi="Times New Roman" w:cs="Times New Roman"/>
          <w:sz w:val="24"/>
          <w:szCs w:val="24"/>
        </w:rPr>
        <w:t xml:space="preserve"> настоящего Федерального </w:t>
      </w:r>
      <w:r w:rsidRPr="00DB649D">
        <w:rPr>
          <w:rFonts w:ascii="Times New Roman" w:hAnsi="Times New Roman" w:cs="Times New Roman"/>
          <w:sz w:val="24"/>
          <w:szCs w:val="24"/>
        </w:rPr>
        <w:t>закона, и принимает решение о предоставлении лицензии или об отказе в ее предоставлении.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ar284"/>
      <w:bookmarkEnd w:id="25"/>
      <w:r w:rsidRPr="00DB649D">
        <w:rPr>
          <w:rFonts w:ascii="Times New Roman" w:hAnsi="Times New Roman" w:cs="Times New Roman"/>
          <w:sz w:val="24"/>
          <w:szCs w:val="24"/>
        </w:rPr>
        <w:t>2. Решение о предоставлении лицензии или об отказе в ее предоставлении оформляется приказом (распоряжением) лицензирующего органа.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3. В случае принятия лиц</w:t>
      </w:r>
      <w:r w:rsidRPr="00DB649D">
        <w:rPr>
          <w:rFonts w:ascii="Times New Roman" w:hAnsi="Times New Roman" w:cs="Times New Roman"/>
          <w:sz w:val="24"/>
          <w:szCs w:val="24"/>
        </w:rPr>
        <w:t>ензирующим органом решения о предоставлении лицензии она оформляется одновременно с приказом (распоряжением).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4. Приказ (распоряжение) о предоставлении лицензии и лицензия одновременно подписываются руководителем или заместителем руководителя лицензирующег</w:t>
      </w:r>
      <w:r w:rsidRPr="00DB649D">
        <w:rPr>
          <w:rFonts w:ascii="Times New Roman" w:hAnsi="Times New Roman" w:cs="Times New Roman"/>
          <w:sz w:val="24"/>
          <w:szCs w:val="24"/>
        </w:rPr>
        <w:t>о органа и регистрируются в реестре лицензий.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ar287"/>
      <w:bookmarkEnd w:id="26"/>
      <w:r w:rsidRPr="00DB649D">
        <w:rPr>
          <w:rFonts w:ascii="Times New Roman" w:hAnsi="Times New Roman" w:cs="Times New Roman"/>
          <w:sz w:val="24"/>
          <w:szCs w:val="24"/>
        </w:rPr>
        <w:t>5. В течение трех рабочих дней после дня подписания и регистрации лицензии лицензирующим органом она вручается лицензиату или направляется ему заказным почтовым отправлением с уведомлением о вручени</w:t>
      </w:r>
      <w:r w:rsidRPr="00DB649D">
        <w:rPr>
          <w:rFonts w:ascii="Times New Roman" w:hAnsi="Times New Roman" w:cs="Times New Roman"/>
          <w:sz w:val="24"/>
          <w:szCs w:val="24"/>
        </w:rPr>
        <w:t>и.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ar288"/>
      <w:bookmarkEnd w:id="27"/>
      <w:r w:rsidRPr="00DB649D">
        <w:rPr>
          <w:rFonts w:ascii="Times New Roman" w:hAnsi="Times New Roman" w:cs="Times New Roman"/>
          <w:sz w:val="24"/>
          <w:szCs w:val="24"/>
        </w:rPr>
        <w:t xml:space="preserve">6. В случае принятия решения об отказе в предоставлении лицензии лицензирующий орган </w:t>
      </w:r>
      <w:r w:rsidRPr="00DB649D">
        <w:rPr>
          <w:rFonts w:ascii="Times New Roman" w:hAnsi="Times New Roman" w:cs="Times New Roman"/>
          <w:sz w:val="24"/>
          <w:szCs w:val="24"/>
        </w:rPr>
        <w:lastRenderedPageBreak/>
        <w:t>вручает в течение трех рабочих дней со дня принятия этого решения соискателю лицензии или направляет ему заказным почтовым отправлением с уведомлением о вру</w:t>
      </w:r>
      <w:r w:rsidRPr="00DB649D">
        <w:rPr>
          <w:rFonts w:ascii="Times New Roman" w:hAnsi="Times New Roman" w:cs="Times New Roman"/>
          <w:sz w:val="24"/>
          <w:szCs w:val="24"/>
        </w:rPr>
        <w:t>чении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 отказа, или, если причиной отказа является уст</w:t>
      </w:r>
      <w:r w:rsidRPr="00DB649D">
        <w:rPr>
          <w:rFonts w:ascii="Times New Roman" w:hAnsi="Times New Roman" w:cs="Times New Roman"/>
          <w:sz w:val="24"/>
          <w:szCs w:val="24"/>
        </w:rPr>
        <w:t>ановленное в ходе проверки несоответствие соискателя лицензии лицензионным требованиям, реквизиты акта проверки соискателя лицензии.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ar289"/>
      <w:bookmarkEnd w:id="28"/>
      <w:r w:rsidRPr="00DB649D">
        <w:rPr>
          <w:rFonts w:ascii="Times New Roman" w:hAnsi="Times New Roman" w:cs="Times New Roman"/>
          <w:sz w:val="24"/>
          <w:szCs w:val="24"/>
        </w:rPr>
        <w:t>7. Основанием отказа в предоставлении лицензии является: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1) наличие в представленных соискателем лицензии заявл</w:t>
      </w:r>
      <w:r w:rsidRPr="00DB649D">
        <w:rPr>
          <w:rFonts w:ascii="Times New Roman" w:hAnsi="Times New Roman" w:cs="Times New Roman"/>
          <w:sz w:val="24"/>
          <w:szCs w:val="24"/>
        </w:rPr>
        <w:t>ении о предоставлении лицензии и (или) прилагаемых к нему документах недостоверной или искаженной информации;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2) установленное в ходе проверки несоответствие соискателя лицензии лицензионным требованиям;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ar292"/>
      <w:bookmarkEnd w:id="29"/>
      <w:r w:rsidRPr="00DB649D">
        <w:rPr>
          <w:rFonts w:ascii="Times New Roman" w:hAnsi="Times New Roman" w:cs="Times New Roman"/>
          <w:sz w:val="24"/>
          <w:szCs w:val="24"/>
        </w:rPr>
        <w:t>3) представление соискателем лицензии за</w:t>
      </w:r>
      <w:r w:rsidRPr="00DB649D">
        <w:rPr>
          <w:rFonts w:ascii="Times New Roman" w:hAnsi="Times New Roman" w:cs="Times New Roman"/>
          <w:sz w:val="24"/>
          <w:szCs w:val="24"/>
        </w:rPr>
        <w:t xml:space="preserve">явления о предоставлении лицензии на указанный в </w:t>
      </w:r>
      <w:hyperlink w:anchor="Par224" w:tooltip="Ссылка на текущий документ" w:history="1">
        <w:r w:rsidRPr="00DB649D">
          <w:rPr>
            <w:rFonts w:ascii="Times New Roman" w:hAnsi="Times New Roman" w:cs="Times New Roman"/>
            <w:color w:val="0000FF"/>
            <w:sz w:val="24"/>
            <w:szCs w:val="24"/>
          </w:rPr>
          <w:t>пункте 38 части 1 статьи 12</w:t>
        </w:r>
      </w:hyperlink>
      <w:r w:rsidRPr="00DB649D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вид деятельности и прилагаемых к этому заявлению документов, если в отношении соискателя лице</w:t>
      </w:r>
      <w:r w:rsidRPr="00DB649D">
        <w:rPr>
          <w:rFonts w:ascii="Times New Roman" w:hAnsi="Times New Roman" w:cs="Times New Roman"/>
          <w:sz w:val="24"/>
          <w:szCs w:val="24"/>
        </w:rPr>
        <w:t>нзии имеется решение об аннулировании ранее выданной лицензии на такой вид деятельности.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8. Решение лицензирующего органа об отказе в предоставлении лицензии или бездействие лицензирующего органа может быть обжаловано соискателем лицензии в порядке, устано</w:t>
      </w:r>
      <w:r w:rsidRPr="00DB649D">
        <w:rPr>
          <w:rFonts w:ascii="Times New Roman" w:hAnsi="Times New Roman" w:cs="Times New Roman"/>
          <w:sz w:val="24"/>
          <w:szCs w:val="24"/>
        </w:rPr>
        <w:t>вленном законодательством Российской Федерации.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ar294"/>
      <w:bookmarkEnd w:id="30"/>
      <w:r w:rsidRPr="00DB649D">
        <w:rPr>
          <w:rFonts w:ascii="Times New Roman" w:hAnsi="Times New Roman" w:cs="Times New Roman"/>
          <w:sz w:val="24"/>
          <w:szCs w:val="24"/>
        </w:rPr>
        <w:t>9. В случае, если в заявлении о предоставлении лицензии указывается на необходимость предоставления лицензии в форме электронного документа, лицензирующим органом направляется в форме электронного</w:t>
      </w:r>
      <w:r w:rsidRPr="00DB649D">
        <w:rPr>
          <w:rFonts w:ascii="Times New Roman" w:hAnsi="Times New Roman" w:cs="Times New Roman"/>
          <w:sz w:val="24"/>
          <w:szCs w:val="24"/>
        </w:rPr>
        <w:t xml:space="preserve"> документа, подписанного электронной подписью, лицензиату лицензия или соискателю лицензии уведомление об отказе в предоставлении лицензии.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DB649D" w:rsidRDefault="008D190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31" w:name="Par296"/>
      <w:bookmarkEnd w:id="31"/>
      <w:r w:rsidRPr="00DB649D">
        <w:rPr>
          <w:rFonts w:ascii="Times New Roman" w:hAnsi="Times New Roman" w:cs="Times New Roman"/>
          <w:sz w:val="24"/>
          <w:szCs w:val="24"/>
        </w:rPr>
        <w:t>Статья 15. Сведения, подлежащие включению в приказ (распоряжение) лицензирующего органа о предоставлени</w:t>
      </w:r>
      <w:r w:rsidRPr="00DB649D">
        <w:rPr>
          <w:rFonts w:ascii="Times New Roman" w:hAnsi="Times New Roman" w:cs="Times New Roman"/>
          <w:sz w:val="24"/>
          <w:szCs w:val="24"/>
        </w:rPr>
        <w:t>и лицензии или об отказе в предоставлении лицензии и в лицензию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1. В приказ (распоряжение) лицензирующего органа о предоставлении лицензии и в лицензию включаются следующие сведения: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ar299"/>
      <w:bookmarkEnd w:id="32"/>
      <w:r w:rsidRPr="00DB649D">
        <w:rPr>
          <w:rFonts w:ascii="Times New Roman" w:hAnsi="Times New Roman" w:cs="Times New Roman"/>
          <w:sz w:val="24"/>
          <w:szCs w:val="24"/>
        </w:rPr>
        <w:t>1) наименование лицензирующего органа;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2) полное и (в случае</w:t>
      </w:r>
      <w:r w:rsidRPr="00DB649D">
        <w:rPr>
          <w:rFonts w:ascii="Times New Roman" w:hAnsi="Times New Roman" w:cs="Times New Roman"/>
          <w:sz w:val="24"/>
          <w:szCs w:val="24"/>
        </w:rPr>
        <w:t>, 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адреса мест осуществления лицензируемого вида деятельности, государственный регистрационный номер з</w:t>
      </w:r>
      <w:r w:rsidRPr="00DB649D">
        <w:rPr>
          <w:rFonts w:ascii="Times New Roman" w:hAnsi="Times New Roman" w:cs="Times New Roman"/>
          <w:sz w:val="24"/>
          <w:szCs w:val="24"/>
        </w:rPr>
        <w:t>аписи о создании юридического лица;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 xml:space="preserve">3) фамилия, имя и (в случае, если имеется) отчество индивидуального предпринимателя, наименование и реквизиты документа, удостоверяющего его личность, адрес его места жительства, адреса мест осуществления лицензируемого </w:t>
      </w:r>
      <w:r w:rsidRPr="00DB649D">
        <w:rPr>
          <w:rFonts w:ascii="Times New Roman" w:hAnsi="Times New Roman" w:cs="Times New Roman"/>
          <w:sz w:val="24"/>
          <w:szCs w:val="24"/>
        </w:rPr>
        <w:t>вида деятельности, государственный регистрационный номер записи о государственной регистрации индивидуального предпринимателя;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4) идентификационный номер налогоплательщика;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ar303"/>
      <w:bookmarkEnd w:id="33"/>
      <w:r w:rsidRPr="00DB649D">
        <w:rPr>
          <w:rFonts w:ascii="Times New Roman" w:hAnsi="Times New Roman" w:cs="Times New Roman"/>
          <w:sz w:val="24"/>
          <w:szCs w:val="24"/>
        </w:rPr>
        <w:t>5) лицензируемый вид деятельности с указанием выполняемых работ, оказываемых услуг, составляющих лицензируемый вид деятельности;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6) номер и дата регистрации лицензии;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7) номер и дата приказа (распоряжения) лицензирующего органа о предоставлении лицензии.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2</w:t>
      </w:r>
      <w:r w:rsidRPr="00DB649D">
        <w:rPr>
          <w:rFonts w:ascii="Times New Roman" w:hAnsi="Times New Roman" w:cs="Times New Roman"/>
          <w:sz w:val="24"/>
          <w:szCs w:val="24"/>
        </w:rPr>
        <w:t>. Лицензии оформляются на бланках, являющихся документами строгой отчетности и защищенной от подделок полиграфической продукцией, по форме, утвержденной Правительством Российской Федерации (типовой форме).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Par307"/>
      <w:bookmarkEnd w:id="34"/>
      <w:r w:rsidRPr="00DB649D">
        <w:rPr>
          <w:rFonts w:ascii="Times New Roman" w:hAnsi="Times New Roman" w:cs="Times New Roman"/>
          <w:sz w:val="24"/>
          <w:szCs w:val="24"/>
        </w:rPr>
        <w:t xml:space="preserve">3. В случае, предусмотренном </w:t>
      </w:r>
      <w:hyperlink w:anchor="Par294" w:tooltip="Ссылка на текущий документ" w:history="1">
        <w:r w:rsidRPr="00DB649D">
          <w:rPr>
            <w:rFonts w:ascii="Times New Roman" w:hAnsi="Times New Roman" w:cs="Times New Roman"/>
            <w:color w:val="0000FF"/>
            <w:sz w:val="24"/>
            <w:szCs w:val="24"/>
          </w:rPr>
          <w:t>частью 9 статьи 14</w:t>
        </w:r>
      </w:hyperlink>
      <w:r w:rsidRPr="00DB649D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лицензия направляется лицензиату в форме электронного документа, подписанного электронной подписью.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4. В приказе (распоряжении) лицензирующего органа об отказе</w:t>
      </w:r>
      <w:r w:rsidRPr="00DB649D">
        <w:rPr>
          <w:rFonts w:ascii="Times New Roman" w:hAnsi="Times New Roman" w:cs="Times New Roman"/>
          <w:sz w:val="24"/>
          <w:szCs w:val="24"/>
        </w:rPr>
        <w:t xml:space="preserve"> в предоставлении лицензии </w:t>
      </w:r>
      <w:r w:rsidRPr="00DB649D">
        <w:rPr>
          <w:rFonts w:ascii="Times New Roman" w:hAnsi="Times New Roman" w:cs="Times New Roman"/>
          <w:sz w:val="24"/>
          <w:szCs w:val="24"/>
        </w:rPr>
        <w:lastRenderedPageBreak/>
        <w:t xml:space="preserve">указываются сведения, предусмотренные </w:t>
      </w:r>
      <w:hyperlink w:anchor="Par299" w:tooltip="Ссылка на текущий документ" w:history="1">
        <w:r w:rsidRPr="00DB649D">
          <w:rPr>
            <w:rFonts w:ascii="Times New Roman" w:hAnsi="Times New Roman" w:cs="Times New Roman"/>
            <w:color w:val="0000FF"/>
            <w:sz w:val="24"/>
            <w:szCs w:val="24"/>
          </w:rPr>
          <w:t>пунктами 1</w:t>
        </w:r>
      </w:hyperlink>
      <w:r w:rsidRPr="00DB649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303" w:tooltip="Ссылка на текущий документ" w:history="1">
        <w:r w:rsidRPr="00DB649D">
          <w:rPr>
            <w:rFonts w:ascii="Times New Roman" w:hAnsi="Times New Roman" w:cs="Times New Roman"/>
            <w:color w:val="0000FF"/>
            <w:sz w:val="24"/>
            <w:szCs w:val="24"/>
          </w:rPr>
          <w:t>5 части 1</w:t>
        </w:r>
      </w:hyperlink>
      <w:r w:rsidRPr="00DB649D">
        <w:rPr>
          <w:rFonts w:ascii="Times New Roman" w:hAnsi="Times New Roman" w:cs="Times New Roman"/>
          <w:sz w:val="24"/>
          <w:szCs w:val="24"/>
        </w:rPr>
        <w:t xml:space="preserve"> настоящей статьи, и мотивированное обоснование причин отка</w:t>
      </w:r>
      <w:r w:rsidRPr="00DB649D">
        <w:rPr>
          <w:rFonts w:ascii="Times New Roman" w:hAnsi="Times New Roman" w:cs="Times New Roman"/>
          <w:sz w:val="24"/>
          <w:szCs w:val="24"/>
        </w:rPr>
        <w:t>за в предоставлении лицензии.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DB649D" w:rsidRDefault="008D190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Статья 16. Лицензионное дело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1. Лицензирующим органом формируется и ведется лицензионное дело соискателя лицензии и (или) лицензиата, в которое включаются следующие документы: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1) заявление соискателя лицензии о предоставлени</w:t>
      </w:r>
      <w:r w:rsidRPr="00DB649D">
        <w:rPr>
          <w:rFonts w:ascii="Times New Roman" w:hAnsi="Times New Roman" w:cs="Times New Roman"/>
          <w:sz w:val="24"/>
          <w:szCs w:val="24"/>
        </w:rPr>
        <w:t>и лицензии, заявление лицензиата и прилагаемые к соответствующему заявлению документы;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2) приказы (распоряжения) лицензирующего органа о предоставлении лицензии, об отказе в предоставлении лицензии, о переоформлении лицензии, о продлении срока действия лиц</w:t>
      </w:r>
      <w:r w:rsidRPr="00DB649D">
        <w:rPr>
          <w:rFonts w:ascii="Times New Roman" w:hAnsi="Times New Roman" w:cs="Times New Roman"/>
          <w:sz w:val="24"/>
          <w:szCs w:val="24"/>
        </w:rPr>
        <w:t>ензии (в случае, если ограничение срока действия лицензии предусмотрено федеральными законами), о приостановлении, возобновлении и прекращении действия лицензии;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3) копия подписанной и зарегистрированной лицензии;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4) приказы (распоряжения) лицензирующего о</w:t>
      </w:r>
      <w:r w:rsidRPr="00DB649D">
        <w:rPr>
          <w:rFonts w:ascii="Times New Roman" w:hAnsi="Times New Roman" w:cs="Times New Roman"/>
          <w:sz w:val="24"/>
          <w:szCs w:val="24"/>
        </w:rPr>
        <w:t>ргана о назначении проверок соискателя лицензии, лицензиата, копии актов проверок, предписаний об устранении выявленных нарушений лицензионных требований, протоколов об административных правонарушениях, постановлений о назначении административных наказаний</w:t>
      </w:r>
      <w:r w:rsidRPr="00DB649D">
        <w:rPr>
          <w:rFonts w:ascii="Times New Roman" w:hAnsi="Times New Roman" w:cs="Times New Roman"/>
          <w:sz w:val="24"/>
          <w:szCs w:val="24"/>
        </w:rPr>
        <w:t xml:space="preserve"> и других связанных с осуществлением лицензионного контроля документов;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5) выписки из решений суда об административном приостановлении деятельности лицензиата или аннулировании лицензии;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6) копии уведомлений и других связанных с осуществлением лицензирован</w:t>
      </w:r>
      <w:r w:rsidRPr="00DB649D">
        <w:rPr>
          <w:rFonts w:ascii="Times New Roman" w:hAnsi="Times New Roman" w:cs="Times New Roman"/>
          <w:sz w:val="24"/>
          <w:szCs w:val="24"/>
        </w:rPr>
        <w:t>ия документов.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2. Формирование и хранение лицензионного дела осуществляются лицензирующим органом в соответствии с законодательством Российской Федерации. Правительством Российской Федерации могут быть установлены дополнительные требования к формированию и</w:t>
      </w:r>
      <w:r w:rsidRPr="00DB649D">
        <w:rPr>
          <w:rFonts w:ascii="Times New Roman" w:hAnsi="Times New Roman" w:cs="Times New Roman"/>
          <w:sz w:val="24"/>
          <w:szCs w:val="24"/>
        </w:rPr>
        <w:t xml:space="preserve"> ведению лицензионного дела.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ar320"/>
      <w:bookmarkEnd w:id="35"/>
      <w:r w:rsidRPr="00DB649D">
        <w:rPr>
          <w:rFonts w:ascii="Times New Roman" w:hAnsi="Times New Roman" w:cs="Times New Roman"/>
          <w:sz w:val="24"/>
          <w:szCs w:val="24"/>
        </w:rPr>
        <w:t>3. В случае, если взаимодействие лицензирующего органа и соискателя лицензии или лицензиата осуществлялось с использованием информационно-телекоммуникационных сетей общего пользования, в том числе единого портала го</w:t>
      </w:r>
      <w:r w:rsidRPr="00DB649D">
        <w:rPr>
          <w:rFonts w:ascii="Times New Roman" w:hAnsi="Times New Roman" w:cs="Times New Roman"/>
          <w:sz w:val="24"/>
          <w:szCs w:val="24"/>
        </w:rPr>
        <w:t>сударственных и муниципальных услуг, лицензионное дело формируется лицензирующим органом в форме электронного документа, подписанного электронной подписью в соответствии с Федеральным законом от 6 апреля 2011 года N 63-ФЗ "Об электронной подписи".</w:t>
      </w:r>
    </w:p>
    <w:p w:rsidR="00000000" w:rsidRPr="00DB649D" w:rsidRDefault="008D19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 xml:space="preserve">(в ред. </w:t>
      </w:r>
      <w:r w:rsidRPr="00DB649D">
        <w:rPr>
          <w:rFonts w:ascii="Times New Roman" w:hAnsi="Times New Roman" w:cs="Times New Roman"/>
          <w:sz w:val="24"/>
          <w:szCs w:val="24"/>
        </w:rPr>
        <w:t>Федерального закона от 28.07.2012 N 133-ФЗ)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DB649D" w:rsidRDefault="008D190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Статья 17. Порядок предоставления лицензирующим органом дубликата лицензии и копии лицензии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1. В случае утраты лицензии или ее порчи лицензиат вправе обратиться в лицензирующий орган, предоставивший лицензию, с</w:t>
      </w:r>
      <w:r w:rsidRPr="00DB649D">
        <w:rPr>
          <w:rFonts w:ascii="Times New Roman" w:hAnsi="Times New Roman" w:cs="Times New Roman"/>
          <w:sz w:val="24"/>
          <w:szCs w:val="24"/>
        </w:rPr>
        <w:t xml:space="preserve"> заявлением о предоставлении дубликата лицензии с приложением документа, подтверждающего уплату государственной пошлины за предоставление такого дубликата.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2. В случае порчи лицензии к заявлению о предоставлении дубликата лицензии прилагается испорченный б</w:t>
      </w:r>
      <w:r w:rsidRPr="00DB649D">
        <w:rPr>
          <w:rFonts w:ascii="Times New Roman" w:hAnsi="Times New Roman" w:cs="Times New Roman"/>
          <w:sz w:val="24"/>
          <w:szCs w:val="24"/>
        </w:rPr>
        <w:t>ланк лицензии.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 xml:space="preserve">3. В течение трех рабочих дней со дня получения заявления о предоставлении дубликата лицензии лицензирующий орган оформляет дубликат лицензии на бланке лицензии с пометками "дубликат" и "оригинал лицензии признается недействующим" и вручает </w:t>
      </w:r>
      <w:r w:rsidRPr="00DB649D">
        <w:rPr>
          <w:rFonts w:ascii="Times New Roman" w:hAnsi="Times New Roman" w:cs="Times New Roman"/>
          <w:sz w:val="24"/>
          <w:szCs w:val="24"/>
        </w:rPr>
        <w:t>такой дубликат лицензиату или направляет его заказным почтовым отправлением с уведомлением о вручении.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4. Лицензиат имеет право на получение от лицензирующего органа копии лицензии, которая заверена им и вручается лицензиату или направляется ему заказным почтовым отправлением с уведомлением о вручении в течение трех рабочих дней со дня получения заявления о</w:t>
      </w:r>
      <w:r w:rsidRPr="00DB649D">
        <w:rPr>
          <w:rFonts w:ascii="Times New Roman" w:hAnsi="Times New Roman" w:cs="Times New Roman"/>
          <w:sz w:val="24"/>
          <w:szCs w:val="24"/>
        </w:rPr>
        <w:t xml:space="preserve"> </w:t>
      </w:r>
      <w:r w:rsidRPr="00DB649D">
        <w:rPr>
          <w:rFonts w:ascii="Times New Roman" w:hAnsi="Times New Roman" w:cs="Times New Roman"/>
          <w:sz w:val="24"/>
          <w:szCs w:val="24"/>
        </w:rPr>
        <w:lastRenderedPageBreak/>
        <w:t>предоставлении копии лицензии.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Par330"/>
      <w:bookmarkEnd w:id="36"/>
      <w:r w:rsidRPr="00DB649D">
        <w:rPr>
          <w:rFonts w:ascii="Times New Roman" w:hAnsi="Times New Roman" w:cs="Times New Roman"/>
          <w:sz w:val="24"/>
          <w:szCs w:val="24"/>
        </w:rPr>
        <w:t>5. Лицензиат вправе направить заявление о предоставлении дубликата лицензии или копии лицензии в форме электронного документа, подписанного электронной подписью, в лицензирующий орган.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Par331"/>
      <w:bookmarkEnd w:id="37"/>
      <w:r w:rsidRPr="00DB649D">
        <w:rPr>
          <w:rFonts w:ascii="Times New Roman" w:hAnsi="Times New Roman" w:cs="Times New Roman"/>
          <w:sz w:val="24"/>
          <w:szCs w:val="24"/>
        </w:rPr>
        <w:t>6. В случае, ес</w:t>
      </w:r>
      <w:r w:rsidRPr="00DB649D">
        <w:rPr>
          <w:rFonts w:ascii="Times New Roman" w:hAnsi="Times New Roman" w:cs="Times New Roman"/>
          <w:sz w:val="24"/>
          <w:szCs w:val="24"/>
        </w:rPr>
        <w:t>ли в заявлении о предоставлении дубликата лицензии или копии лицензии указывается на необходимость предоставления дубликата лицензии или копии лицензии в форме электронного документа, лицензирующий орган направляет лицензиату дубликат лицензии или копию ли</w:t>
      </w:r>
      <w:r w:rsidRPr="00DB649D">
        <w:rPr>
          <w:rFonts w:ascii="Times New Roman" w:hAnsi="Times New Roman" w:cs="Times New Roman"/>
          <w:sz w:val="24"/>
          <w:szCs w:val="24"/>
        </w:rPr>
        <w:t>цензии в форме электронного документа, подписанного электронной подписью.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DB649D" w:rsidRDefault="008D190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38" w:name="Par333"/>
      <w:bookmarkEnd w:id="38"/>
      <w:r w:rsidRPr="00DB649D">
        <w:rPr>
          <w:rFonts w:ascii="Times New Roman" w:hAnsi="Times New Roman" w:cs="Times New Roman"/>
          <w:sz w:val="24"/>
          <w:szCs w:val="24"/>
        </w:rPr>
        <w:t>Статья 18. Порядок переоформления лицензии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9" w:name="Par335"/>
      <w:bookmarkEnd w:id="39"/>
      <w:r w:rsidRPr="00DB649D">
        <w:rPr>
          <w:rFonts w:ascii="Times New Roman" w:hAnsi="Times New Roman" w:cs="Times New Roman"/>
          <w:sz w:val="24"/>
          <w:szCs w:val="24"/>
        </w:rPr>
        <w:t>1. Лицензия подлежит переоформлению в случаях реорганизации юридического лица в форме преобразования, изменения е</w:t>
      </w:r>
      <w:r w:rsidRPr="00DB649D">
        <w:rPr>
          <w:rFonts w:ascii="Times New Roman" w:hAnsi="Times New Roman" w:cs="Times New Roman"/>
          <w:sz w:val="24"/>
          <w:szCs w:val="24"/>
        </w:rPr>
        <w:t>го наименования, адреса места нахождения, а также в случаях изменения места жительства, имени, фамилии и (в случае, если имеется) отчества индивидуального предпринимателя, реквизитов документа, удостоверяющего его личность, адресов мест осуществления юриди</w:t>
      </w:r>
      <w:r w:rsidRPr="00DB649D">
        <w:rPr>
          <w:rFonts w:ascii="Times New Roman" w:hAnsi="Times New Roman" w:cs="Times New Roman"/>
          <w:sz w:val="24"/>
          <w:szCs w:val="24"/>
        </w:rPr>
        <w:t>ческим лицом или индивидуальным предпринимателем лицензируемого вида деятельности, перечня выполняемых работ, оказываемых услуг, составляющих лицензируемый вид деятельности.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 xml:space="preserve">2. До переоформления лицензии в случаях, предусмотренных </w:t>
      </w:r>
      <w:hyperlink w:anchor="Par335" w:tooltip="Ссылка на текущий документ" w:history="1">
        <w:r w:rsidRPr="00DB649D">
          <w:rPr>
            <w:rFonts w:ascii="Times New Roman" w:hAnsi="Times New Roman" w:cs="Times New Roman"/>
            <w:color w:val="0000FF"/>
            <w:sz w:val="24"/>
            <w:szCs w:val="24"/>
          </w:rPr>
          <w:t>частью 1</w:t>
        </w:r>
      </w:hyperlink>
      <w:r w:rsidRPr="00DB649D">
        <w:rPr>
          <w:rFonts w:ascii="Times New Roman" w:hAnsi="Times New Roman" w:cs="Times New Roman"/>
          <w:sz w:val="24"/>
          <w:szCs w:val="24"/>
        </w:rPr>
        <w:t xml:space="preserve"> настоящей статьи, лицензиат вправе осуществлять лицензируемый вид деятельности, за исключением его осуществления по адресу, не указанному в лицензии, или по истечении срока, определенного </w:t>
      </w:r>
      <w:hyperlink w:anchor="Par339" w:tooltip="Ссылка на текущий документ" w:history="1">
        <w:r w:rsidRPr="00DB649D">
          <w:rPr>
            <w:rFonts w:ascii="Times New Roman" w:hAnsi="Times New Roman" w:cs="Times New Roman"/>
            <w:color w:val="0000FF"/>
            <w:sz w:val="24"/>
            <w:szCs w:val="24"/>
          </w:rPr>
          <w:t>частью 5</w:t>
        </w:r>
      </w:hyperlink>
      <w:r w:rsidRPr="00DB649D">
        <w:rPr>
          <w:rFonts w:ascii="Times New Roman" w:hAnsi="Times New Roman" w:cs="Times New Roman"/>
          <w:sz w:val="24"/>
          <w:szCs w:val="24"/>
        </w:rPr>
        <w:t xml:space="preserve"> настоящей статьи, и (или) выполнения работ, оказания услуг, составляющих лицензируемый вид деятельности, но не указанных в лицензии.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0" w:name="Par337"/>
      <w:bookmarkEnd w:id="40"/>
      <w:r w:rsidRPr="00DB649D">
        <w:rPr>
          <w:rFonts w:ascii="Times New Roman" w:hAnsi="Times New Roman" w:cs="Times New Roman"/>
          <w:sz w:val="24"/>
          <w:szCs w:val="24"/>
        </w:rPr>
        <w:t>3. Для переоформления лицензии лицензиат, его правопреемник или иное пред</w:t>
      </w:r>
      <w:r w:rsidRPr="00DB649D">
        <w:rPr>
          <w:rFonts w:ascii="Times New Roman" w:hAnsi="Times New Roman" w:cs="Times New Roman"/>
          <w:sz w:val="24"/>
          <w:szCs w:val="24"/>
        </w:rPr>
        <w:t>усмотренное федеральным законом лицо представляет в лицензирующий орган, предоставивший лицензию, либо направляет заказным почтовым отправлением с уведомлением о вручении заявление о переоформлении лицензии, оригинал действующей лицензии и документ, подтве</w:t>
      </w:r>
      <w:r w:rsidRPr="00DB649D">
        <w:rPr>
          <w:rFonts w:ascii="Times New Roman" w:hAnsi="Times New Roman" w:cs="Times New Roman"/>
          <w:sz w:val="24"/>
          <w:szCs w:val="24"/>
        </w:rPr>
        <w:t>рждающий уплату государственной пошлины за переоформление лицензии.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1" w:name="Par338"/>
      <w:bookmarkEnd w:id="41"/>
      <w:r w:rsidRPr="00DB649D">
        <w:rPr>
          <w:rFonts w:ascii="Times New Roman" w:hAnsi="Times New Roman" w:cs="Times New Roman"/>
          <w:sz w:val="24"/>
          <w:szCs w:val="24"/>
        </w:rPr>
        <w:t>4. Заявление о переоформлении лицензии может быть направлено в лицензирующий орган в форме электронного документа, подписанного электронной подписью.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2" w:name="Par339"/>
      <w:bookmarkEnd w:id="42"/>
      <w:r w:rsidRPr="00DB649D">
        <w:rPr>
          <w:rFonts w:ascii="Times New Roman" w:hAnsi="Times New Roman" w:cs="Times New Roman"/>
          <w:sz w:val="24"/>
          <w:szCs w:val="24"/>
        </w:rPr>
        <w:t>5. В случае ре</w:t>
      </w:r>
      <w:r w:rsidRPr="00DB649D">
        <w:rPr>
          <w:rFonts w:ascii="Times New Roman" w:hAnsi="Times New Roman" w:cs="Times New Roman"/>
          <w:sz w:val="24"/>
          <w:szCs w:val="24"/>
        </w:rPr>
        <w:t xml:space="preserve">организации юридического лица в форме преобразования в заявлении о переоформлении лицензии указываются новые сведения о лицензиате или его правопреемнике, предусмотренные </w:t>
      </w:r>
      <w:hyperlink w:anchor="Par254" w:tooltip="Ссылка на текущий документ" w:history="1">
        <w:r w:rsidRPr="00DB649D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13</w:t>
        </w:r>
      </w:hyperlink>
      <w:r w:rsidRPr="00DB649D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DB649D">
        <w:rPr>
          <w:rFonts w:ascii="Times New Roman" w:hAnsi="Times New Roman" w:cs="Times New Roman"/>
          <w:sz w:val="24"/>
          <w:szCs w:val="24"/>
        </w:rPr>
        <w:t>Федерального закона, и данные документа, подтверждающего факт внесения соответствующих изменений в единый государственный реестр юридических лиц. Заявление о переоформлении лицензии и прилагаемые к нему документы представляются в лицензирующий орган не поз</w:t>
      </w:r>
      <w:r w:rsidRPr="00DB649D">
        <w:rPr>
          <w:rFonts w:ascii="Times New Roman" w:hAnsi="Times New Roman" w:cs="Times New Roman"/>
          <w:sz w:val="24"/>
          <w:szCs w:val="24"/>
        </w:rPr>
        <w:t>днее чем через пятнадцать рабочих дней со дня внесения соответствующих изменений в единый государственный реестр юридических лиц.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 xml:space="preserve">6. В случае реорганизации юридических лиц в форме слияния переоформление лицензии допускается в порядке, установленном </w:t>
      </w:r>
      <w:hyperlink w:anchor="Par337" w:tooltip="Ссылка на текущий документ" w:history="1">
        <w:r w:rsidRPr="00DB649D">
          <w:rPr>
            <w:rFonts w:ascii="Times New Roman" w:hAnsi="Times New Roman" w:cs="Times New Roman"/>
            <w:color w:val="0000FF"/>
            <w:sz w:val="24"/>
            <w:szCs w:val="24"/>
          </w:rPr>
          <w:t>частью 3</w:t>
        </w:r>
      </w:hyperlink>
      <w:r w:rsidRPr="00DB649D">
        <w:rPr>
          <w:rFonts w:ascii="Times New Roman" w:hAnsi="Times New Roman" w:cs="Times New Roman"/>
          <w:sz w:val="24"/>
          <w:szCs w:val="24"/>
        </w:rPr>
        <w:t xml:space="preserve"> настоящей статьи,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</w:t>
      </w:r>
      <w:r w:rsidRPr="00DB649D">
        <w:rPr>
          <w:rFonts w:ascii="Times New Roman" w:hAnsi="Times New Roman" w:cs="Times New Roman"/>
          <w:sz w:val="24"/>
          <w:szCs w:val="24"/>
        </w:rPr>
        <w:t>тот же вид деятельности.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3" w:name="Par341"/>
      <w:bookmarkEnd w:id="43"/>
      <w:r w:rsidRPr="00DB649D">
        <w:rPr>
          <w:rFonts w:ascii="Times New Roman" w:hAnsi="Times New Roman" w:cs="Times New Roman"/>
          <w:sz w:val="24"/>
          <w:szCs w:val="24"/>
        </w:rPr>
        <w:t>7. При намерении лицензиата осуществлять лицензируемый вид деятельности по адресу места его осуществления, не указанному в лицензии, в заявлении о переоформлении лицензии указываются этот адрес и сведения, подтверждающи</w:t>
      </w:r>
      <w:r w:rsidRPr="00DB649D">
        <w:rPr>
          <w:rFonts w:ascii="Times New Roman" w:hAnsi="Times New Roman" w:cs="Times New Roman"/>
          <w:sz w:val="24"/>
          <w:szCs w:val="24"/>
        </w:rPr>
        <w:t>е соответствие лицензиата лицензионным требованиям при осуществлении лицензируемого вида деятельности по этому адресу. Перечень таких сведений устанавливается положением о лицензировании конкретного вида деятельности.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8. В случае прекращения деятельности п</w:t>
      </w:r>
      <w:r w:rsidRPr="00DB649D">
        <w:rPr>
          <w:rFonts w:ascii="Times New Roman" w:hAnsi="Times New Roman" w:cs="Times New Roman"/>
          <w:sz w:val="24"/>
          <w:szCs w:val="24"/>
        </w:rPr>
        <w:t>о одному адресу или нескольким адресам мест ее осуществления, указанным в лицензии, в заявлении о переоформлении лицензии указываются адреса, по которым прекращена деятельность, и дата, с которой фактически она прекращена.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4" w:name="Par343"/>
      <w:bookmarkEnd w:id="44"/>
      <w:r w:rsidRPr="00DB649D">
        <w:rPr>
          <w:rFonts w:ascii="Times New Roman" w:hAnsi="Times New Roman" w:cs="Times New Roman"/>
          <w:sz w:val="24"/>
          <w:szCs w:val="24"/>
        </w:rPr>
        <w:lastRenderedPageBreak/>
        <w:t>9. При намерении лице</w:t>
      </w:r>
      <w:r w:rsidRPr="00DB649D">
        <w:rPr>
          <w:rFonts w:ascii="Times New Roman" w:hAnsi="Times New Roman" w:cs="Times New Roman"/>
          <w:sz w:val="24"/>
          <w:szCs w:val="24"/>
        </w:rPr>
        <w:t>нзиата внести изменения в указанный в лицензии перечень выполняемых работ, оказываемых услуг, составляющих лицензируемый вид деятельности, в заявлении о переоформлении лицензии указываются сведения о работах, об услугах, которые лицензиат намерен выполнять</w:t>
      </w:r>
      <w:r w:rsidRPr="00DB649D">
        <w:rPr>
          <w:rFonts w:ascii="Times New Roman" w:hAnsi="Times New Roman" w:cs="Times New Roman"/>
          <w:sz w:val="24"/>
          <w:szCs w:val="24"/>
        </w:rPr>
        <w:t>, оказывать, или о работах, об услугах, выполнение, оказание которых лицензиатом прекращаются. При намерении лицензиата выполнять новые работы, оказывать новые услуги, составляющие лицензируемый вид деятельности, в заявлении о переоформлении лицензии также</w:t>
      </w:r>
      <w:r w:rsidRPr="00DB649D">
        <w:rPr>
          <w:rFonts w:ascii="Times New Roman" w:hAnsi="Times New Roman" w:cs="Times New Roman"/>
          <w:sz w:val="24"/>
          <w:szCs w:val="24"/>
        </w:rPr>
        <w:t xml:space="preserve"> указываются сведения, подтверждающие соответствие лицензиата лицензионным требованиям при выполнении данных работ, оказании данных услуг. Перечень таких сведений устанавливается положением о лицензировании конкретного вида деятельности.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10. В случае измен</w:t>
      </w:r>
      <w:r w:rsidRPr="00DB649D">
        <w:rPr>
          <w:rFonts w:ascii="Times New Roman" w:hAnsi="Times New Roman" w:cs="Times New Roman"/>
          <w:sz w:val="24"/>
          <w:szCs w:val="24"/>
        </w:rPr>
        <w:t>ения наименования юридического лица или места его нахождения, а также в случае изменения места жительства, фамилии, имени и (в случае, если имеется) отчества индивидуального предпринимателя, реквизитов документа, удостоверяющего его личность, в заявлении о</w:t>
      </w:r>
      <w:r w:rsidRPr="00DB649D">
        <w:rPr>
          <w:rFonts w:ascii="Times New Roman" w:hAnsi="Times New Roman" w:cs="Times New Roman"/>
          <w:sz w:val="24"/>
          <w:szCs w:val="24"/>
        </w:rPr>
        <w:t xml:space="preserve"> переоформлении лицензии указываются новые сведения о лицензиате и данные документа, подтверждающего факт внесения соответствующих изменений в единый государственный реестр юридических лиц (для лицензиата - юридического лица), в единый государственный реес</w:t>
      </w:r>
      <w:r w:rsidRPr="00DB649D">
        <w:rPr>
          <w:rFonts w:ascii="Times New Roman" w:hAnsi="Times New Roman" w:cs="Times New Roman"/>
          <w:sz w:val="24"/>
          <w:szCs w:val="24"/>
        </w:rPr>
        <w:t>тр индивидуальных предпринимателей (для лицензиата - индивидуального предпринимателя).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11. Заявление о переоформлении лицензии и прилагаемые к нему документы принимаются лицензирующим органом по описи, копия которой с отметкой о дате приема указанных заявл</w:t>
      </w:r>
      <w:r w:rsidRPr="00DB649D">
        <w:rPr>
          <w:rFonts w:ascii="Times New Roman" w:hAnsi="Times New Roman" w:cs="Times New Roman"/>
          <w:sz w:val="24"/>
          <w:szCs w:val="24"/>
        </w:rPr>
        <w:t>ения и документов в день приема вручается лицензиату или направляется ему заказным почтовым отправлением с уведомлением о вручении.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5" w:name="Par346"/>
      <w:bookmarkEnd w:id="45"/>
      <w:r w:rsidRPr="00DB649D">
        <w:rPr>
          <w:rFonts w:ascii="Times New Roman" w:hAnsi="Times New Roman" w:cs="Times New Roman"/>
          <w:sz w:val="24"/>
          <w:szCs w:val="24"/>
        </w:rPr>
        <w:t>12. В случае, если заявление о переоформлении лицензии оформлено с нарушением требований, установленных настояще</w:t>
      </w:r>
      <w:r w:rsidRPr="00DB649D">
        <w:rPr>
          <w:rFonts w:ascii="Times New Roman" w:hAnsi="Times New Roman" w:cs="Times New Roman"/>
          <w:sz w:val="24"/>
          <w:szCs w:val="24"/>
        </w:rPr>
        <w:t>й статьей, и (или) прилагаемые к нему документы представлены не в полном объеме, в течение трех рабочих дней со дня приема указанных заявления и документов лицензирующий орган вручает лицензиату уведомление о необходимости устранения в тридцатидневный срок</w:t>
      </w:r>
      <w:r w:rsidRPr="00DB649D">
        <w:rPr>
          <w:rFonts w:ascii="Times New Roman" w:hAnsi="Times New Roman" w:cs="Times New Roman"/>
          <w:sz w:val="24"/>
          <w:szCs w:val="24"/>
        </w:rPr>
        <w:t xml:space="preserve"> выявленных нарушений и (или) представления документов, которые отсутствуют, или направляет такое уведомление заказным почтовым отправлением с уведомлением о вручении.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6" w:name="Par347"/>
      <w:bookmarkEnd w:id="46"/>
      <w:r w:rsidRPr="00DB649D">
        <w:rPr>
          <w:rFonts w:ascii="Times New Roman" w:hAnsi="Times New Roman" w:cs="Times New Roman"/>
          <w:sz w:val="24"/>
          <w:szCs w:val="24"/>
        </w:rPr>
        <w:t>13. В случае, если в заявлении о переоформлении лицензии указывается на необ</w:t>
      </w:r>
      <w:r w:rsidRPr="00DB649D">
        <w:rPr>
          <w:rFonts w:ascii="Times New Roman" w:hAnsi="Times New Roman" w:cs="Times New Roman"/>
          <w:sz w:val="24"/>
          <w:szCs w:val="24"/>
        </w:rPr>
        <w:t>ходимость получения переоформленной лицензии в форме электронного документа, лицензирующий орган направляет лицензиату в форме электронного документа, подписанного электронной подписью, копии описи указанного заявления и прилагаемых к нему документов с отм</w:t>
      </w:r>
      <w:r w:rsidRPr="00DB649D">
        <w:rPr>
          <w:rFonts w:ascii="Times New Roman" w:hAnsi="Times New Roman" w:cs="Times New Roman"/>
          <w:sz w:val="24"/>
          <w:szCs w:val="24"/>
        </w:rPr>
        <w:t>еткой о дате их приема или уведомление о необходимости устранения в тридцатидневный срок выявленных нарушений и (или) представления документов, которые отсутствуют.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7" w:name="Par348"/>
      <w:bookmarkEnd w:id="47"/>
      <w:r w:rsidRPr="00DB649D">
        <w:rPr>
          <w:rFonts w:ascii="Times New Roman" w:hAnsi="Times New Roman" w:cs="Times New Roman"/>
          <w:sz w:val="24"/>
          <w:szCs w:val="24"/>
        </w:rPr>
        <w:t>14. В течение трех рабочих дней со дня представления лицензиатом надлежащим обр</w:t>
      </w:r>
      <w:r w:rsidRPr="00DB649D">
        <w:rPr>
          <w:rFonts w:ascii="Times New Roman" w:hAnsi="Times New Roman" w:cs="Times New Roman"/>
          <w:sz w:val="24"/>
          <w:szCs w:val="24"/>
        </w:rPr>
        <w:t xml:space="preserve">азом оформленного заявления о переоформлении лицензии и в полном объеме прилагаемых к нему документов в соответствии с </w:t>
      </w:r>
      <w:hyperlink w:anchor="Par346" w:tooltip="Ссылка на текущий документ" w:history="1">
        <w:r w:rsidRPr="00DB649D">
          <w:rPr>
            <w:rFonts w:ascii="Times New Roman" w:hAnsi="Times New Roman" w:cs="Times New Roman"/>
            <w:color w:val="0000FF"/>
            <w:sz w:val="24"/>
            <w:szCs w:val="24"/>
          </w:rPr>
          <w:t>частью 12</w:t>
        </w:r>
      </w:hyperlink>
      <w:r w:rsidRPr="00DB649D">
        <w:rPr>
          <w:rFonts w:ascii="Times New Roman" w:hAnsi="Times New Roman" w:cs="Times New Roman"/>
          <w:sz w:val="24"/>
          <w:szCs w:val="24"/>
        </w:rPr>
        <w:t xml:space="preserve"> настоящей статьи лицензирующий орган принимает решение о рассмотрении эт</w:t>
      </w:r>
      <w:r w:rsidRPr="00DB649D">
        <w:rPr>
          <w:rFonts w:ascii="Times New Roman" w:hAnsi="Times New Roman" w:cs="Times New Roman"/>
          <w:sz w:val="24"/>
          <w:szCs w:val="24"/>
        </w:rPr>
        <w:t xml:space="preserve">ого заявления и прилагаемых к нему документов или в случае их несоответствия положениям </w:t>
      </w:r>
      <w:hyperlink w:anchor="Par337" w:tooltip="Ссылка на текущий документ" w:history="1">
        <w:r w:rsidRPr="00DB649D">
          <w:rPr>
            <w:rFonts w:ascii="Times New Roman" w:hAnsi="Times New Roman" w:cs="Times New Roman"/>
            <w:color w:val="0000FF"/>
            <w:sz w:val="24"/>
            <w:szCs w:val="24"/>
          </w:rPr>
          <w:t>частей 3</w:t>
        </w:r>
      </w:hyperlink>
      <w:r w:rsidRPr="00DB649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341" w:tooltip="Ссылка на текущий документ" w:history="1">
        <w:r w:rsidRPr="00DB649D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DB649D">
        <w:rPr>
          <w:rFonts w:ascii="Times New Roman" w:hAnsi="Times New Roman" w:cs="Times New Roman"/>
          <w:sz w:val="24"/>
          <w:szCs w:val="24"/>
        </w:rPr>
        <w:t xml:space="preserve"> и (или) </w:t>
      </w:r>
      <w:hyperlink w:anchor="Par343" w:tooltip="Ссылка на текущий документ" w:history="1">
        <w:r w:rsidRPr="00DB649D">
          <w:rPr>
            <w:rFonts w:ascii="Times New Roman" w:hAnsi="Times New Roman" w:cs="Times New Roman"/>
            <w:color w:val="0000FF"/>
            <w:sz w:val="24"/>
            <w:szCs w:val="24"/>
          </w:rPr>
          <w:t>9</w:t>
        </w:r>
      </w:hyperlink>
      <w:r w:rsidRPr="00DB649D">
        <w:rPr>
          <w:rFonts w:ascii="Times New Roman" w:hAnsi="Times New Roman" w:cs="Times New Roman"/>
          <w:sz w:val="24"/>
          <w:szCs w:val="24"/>
        </w:rPr>
        <w:t xml:space="preserve"> настоящей статьи о возврате этого заявления и прилагаемых к нему документов с мотивированным обоснованием причин возврата. В случае непредставления лицензиатом в тридцатидневный срок надлежащим образом оформленного заявления о переоформл</w:t>
      </w:r>
      <w:r w:rsidRPr="00DB649D">
        <w:rPr>
          <w:rFonts w:ascii="Times New Roman" w:hAnsi="Times New Roman" w:cs="Times New Roman"/>
          <w:sz w:val="24"/>
          <w:szCs w:val="24"/>
        </w:rPr>
        <w:t>ении лицензии и (или) в полном объеме прилагаемых к нему документов ранее представленное заявление о переоформлении лицензии подлежит возврату лицензиату.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 xml:space="preserve">15. В случаях, предусмотренных </w:t>
      </w:r>
      <w:hyperlink w:anchor="Par346" w:tooltip="Ссылка на текущий документ" w:history="1">
        <w:r w:rsidRPr="00DB649D">
          <w:rPr>
            <w:rFonts w:ascii="Times New Roman" w:hAnsi="Times New Roman" w:cs="Times New Roman"/>
            <w:color w:val="0000FF"/>
            <w:sz w:val="24"/>
            <w:szCs w:val="24"/>
          </w:rPr>
          <w:t>частями 12</w:t>
        </w:r>
      </w:hyperlink>
      <w:r w:rsidRPr="00DB649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348" w:tooltip="Ссылка на текущий документ" w:history="1">
        <w:r w:rsidRPr="00DB649D">
          <w:rPr>
            <w:rFonts w:ascii="Times New Roman" w:hAnsi="Times New Roman" w:cs="Times New Roman"/>
            <w:color w:val="0000FF"/>
            <w:sz w:val="24"/>
            <w:szCs w:val="24"/>
          </w:rPr>
          <w:t>14</w:t>
        </w:r>
      </w:hyperlink>
      <w:r w:rsidRPr="00DB649D">
        <w:rPr>
          <w:rFonts w:ascii="Times New Roman" w:hAnsi="Times New Roman" w:cs="Times New Roman"/>
          <w:sz w:val="24"/>
          <w:szCs w:val="24"/>
        </w:rPr>
        <w:t xml:space="preserve"> настоящей статьи, срок принятия лицензирующим органом решения о переоформлении лицензии или об отказе в ее переоформлении исчисляется со дня поступления в лицензирующий орган надлежащим образом оформл</w:t>
      </w:r>
      <w:r w:rsidRPr="00DB649D">
        <w:rPr>
          <w:rFonts w:ascii="Times New Roman" w:hAnsi="Times New Roman" w:cs="Times New Roman"/>
          <w:sz w:val="24"/>
          <w:szCs w:val="24"/>
        </w:rPr>
        <w:t>енного заявления о переоформлении лицензии и в полном объеме прилагаемых к нему документов.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8" w:name="Par350"/>
      <w:bookmarkEnd w:id="48"/>
      <w:r w:rsidRPr="00DB649D">
        <w:rPr>
          <w:rFonts w:ascii="Times New Roman" w:hAnsi="Times New Roman" w:cs="Times New Roman"/>
          <w:sz w:val="24"/>
          <w:szCs w:val="24"/>
        </w:rPr>
        <w:t xml:space="preserve">16. В срок, не превышающий десяти рабочих дней со дня приема заявления о </w:t>
      </w:r>
      <w:r w:rsidRPr="00DB649D">
        <w:rPr>
          <w:rFonts w:ascii="Times New Roman" w:hAnsi="Times New Roman" w:cs="Times New Roman"/>
          <w:sz w:val="24"/>
          <w:szCs w:val="24"/>
        </w:rPr>
        <w:lastRenderedPageBreak/>
        <w:t>переоформлении лицензии и прилагаемых к нему документов, лицензирующий орган ос</w:t>
      </w:r>
      <w:r w:rsidRPr="00DB649D">
        <w:rPr>
          <w:rFonts w:ascii="Times New Roman" w:hAnsi="Times New Roman" w:cs="Times New Roman"/>
          <w:sz w:val="24"/>
          <w:szCs w:val="24"/>
        </w:rPr>
        <w:t xml:space="preserve">уществляет их рассмотрение с учетом сведений о лицензиате, имеющихся в его лицензионном деле, а также проверку достоверности содержащихся в указанном заявлении и прилагаемых к нему документах новых сведений в порядке, установленном </w:t>
      </w:r>
      <w:hyperlink w:anchor="Par356" w:tooltip="Ссылка на текущий документ" w:history="1">
        <w:r w:rsidRPr="00DB649D">
          <w:rPr>
            <w:rFonts w:ascii="Times New Roman" w:hAnsi="Times New Roman" w:cs="Times New Roman"/>
            <w:color w:val="0000FF"/>
            <w:sz w:val="24"/>
            <w:szCs w:val="24"/>
          </w:rPr>
          <w:t>статьей 19</w:t>
        </w:r>
      </w:hyperlink>
      <w:r w:rsidRPr="00DB649D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9" w:name="Par351"/>
      <w:bookmarkEnd w:id="49"/>
      <w:r w:rsidRPr="00DB649D">
        <w:rPr>
          <w:rFonts w:ascii="Times New Roman" w:hAnsi="Times New Roman" w:cs="Times New Roman"/>
          <w:sz w:val="24"/>
          <w:szCs w:val="24"/>
        </w:rPr>
        <w:t xml:space="preserve">17. Переоформление лицензии в случаях, предусмотренных </w:t>
      </w:r>
      <w:hyperlink w:anchor="Par341" w:tooltip="Ссылка на текущий документ" w:history="1">
        <w:r w:rsidRPr="00DB649D">
          <w:rPr>
            <w:rFonts w:ascii="Times New Roman" w:hAnsi="Times New Roman" w:cs="Times New Roman"/>
            <w:color w:val="0000FF"/>
            <w:sz w:val="24"/>
            <w:szCs w:val="24"/>
          </w:rPr>
          <w:t>частями 7</w:t>
        </w:r>
      </w:hyperlink>
      <w:r w:rsidRPr="00DB649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343" w:tooltip="Ссылка на текущий документ" w:history="1">
        <w:r w:rsidRPr="00DB649D">
          <w:rPr>
            <w:rFonts w:ascii="Times New Roman" w:hAnsi="Times New Roman" w:cs="Times New Roman"/>
            <w:color w:val="0000FF"/>
            <w:sz w:val="24"/>
            <w:szCs w:val="24"/>
          </w:rPr>
          <w:t>9</w:t>
        </w:r>
      </w:hyperlink>
      <w:r w:rsidRPr="00DB649D">
        <w:rPr>
          <w:rFonts w:ascii="Times New Roman" w:hAnsi="Times New Roman" w:cs="Times New Roman"/>
          <w:sz w:val="24"/>
          <w:szCs w:val="24"/>
        </w:rPr>
        <w:t xml:space="preserve"> настоящей статьи, осуществляется лицензирующим органом после проведения в установленном </w:t>
      </w:r>
      <w:hyperlink w:anchor="Par356" w:tooltip="Ссылка на текущий документ" w:history="1">
        <w:r w:rsidRPr="00DB649D">
          <w:rPr>
            <w:rFonts w:ascii="Times New Roman" w:hAnsi="Times New Roman" w:cs="Times New Roman"/>
            <w:color w:val="0000FF"/>
            <w:sz w:val="24"/>
            <w:szCs w:val="24"/>
          </w:rPr>
          <w:t>статьей 19</w:t>
        </w:r>
      </w:hyperlink>
      <w:r w:rsidRPr="00DB649D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порядке проверки соответствия лицензиата лицензионным требован</w:t>
      </w:r>
      <w:r w:rsidRPr="00DB649D">
        <w:rPr>
          <w:rFonts w:ascii="Times New Roman" w:hAnsi="Times New Roman" w:cs="Times New Roman"/>
          <w:sz w:val="24"/>
          <w:szCs w:val="24"/>
        </w:rPr>
        <w:t>иям при выполнении новых работ, оказании новых услуг, составляющих лицензируемый вид деятельности, и (или) при осуществлении лицензируемого вида деятельности по адресу места его осуществления, не указанному в лицензии, в срок, не превышающий тридцати рабоч</w:t>
      </w:r>
      <w:r w:rsidRPr="00DB649D">
        <w:rPr>
          <w:rFonts w:ascii="Times New Roman" w:hAnsi="Times New Roman" w:cs="Times New Roman"/>
          <w:sz w:val="24"/>
          <w:szCs w:val="24"/>
        </w:rPr>
        <w:t>их дней со дня приема заявления о переоформлении лицензии и прилагаемых к нему документов.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 xml:space="preserve">18. В сроки, установленные </w:t>
      </w:r>
      <w:hyperlink w:anchor="Par350" w:tooltip="Ссылка на текущий документ" w:history="1">
        <w:r w:rsidRPr="00DB649D">
          <w:rPr>
            <w:rFonts w:ascii="Times New Roman" w:hAnsi="Times New Roman" w:cs="Times New Roman"/>
            <w:color w:val="0000FF"/>
            <w:sz w:val="24"/>
            <w:szCs w:val="24"/>
          </w:rPr>
          <w:t>частями 16</w:t>
        </w:r>
      </w:hyperlink>
      <w:r w:rsidRPr="00DB649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351" w:tooltip="Ссылка на текущий документ" w:history="1">
        <w:r w:rsidRPr="00DB649D">
          <w:rPr>
            <w:rFonts w:ascii="Times New Roman" w:hAnsi="Times New Roman" w:cs="Times New Roman"/>
            <w:color w:val="0000FF"/>
            <w:sz w:val="24"/>
            <w:szCs w:val="24"/>
          </w:rPr>
          <w:t>17</w:t>
        </w:r>
      </w:hyperlink>
      <w:r w:rsidRPr="00DB649D">
        <w:rPr>
          <w:rFonts w:ascii="Times New Roman" w:hAnsi="Times New Roman" w:cs="Times New Roman"/>
          <w:sz w:val="24"/>
          <w:szCs w:val="24"/>
        </w:rPr>
        <w:t xml:space="preserve"> настоящей ст</w:t>
      </w:r>
      <w:r w:rsidRPr="00DB649D">
        <w:rPr>
          <w:rFonts w:ascii="Times New Roman" w:hAnsi="Times New Roman" w:cs="Times New Roman"/>
          <w:sz w:val="24"/>
          <w:szCs w:val="24"/>
        </w:rPr>
        <w:t xml:space="preserve">атьи, лицензирующий орган на основании результатов рассмотрения представленных заявления о переоформлении лицензии и прилагаемых к нему документов принимает решение о переоформлении лицензии или об отказе в ее переоформлении в порядке, установленном </w:t>
      </w:r>
      <w:hyperlink w:anchor="Par284" w:tooltip="Ссылка на текущий документ" w:history="1">
        <w:r w:rsidRPr="00DB649D">
          <w:rPr>
            <w:rFonts w:ascii="Times New Roman" w:hAnsi="Times New Roman" w:cs="Times New Roman"/>
            <w:color w:val="0000FF"/>
            <w:sz w:val="24"/>
            <w:szCs w:val="24"/>
          </w:rPr>
          <w:t>частями 2</w:t>
        </w:r>
      </w:hyperlink>
      <w:r w:rsidRPr="00DB649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288" w:tooltip="Ссылка на текущий документ" w:history="1">
        <w:r w:rsidRPr="00DB649D">
          <w:rPr>
            <w:rFonts w:ascii="Times New Roman" w:hAnsi="Times New Roman" w:cs="Times New Roman"/>
            <w:color w:val="0000FF"/>
            <w:sz w:val="24"/>
            <w:szCs w:val="24"/>
          </w:rPr>
          <w:t>6 статьи 14</w:t>
        </w:r>
      </w:hyperlink>
      <w:r w:rsidRPr="00DB649D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 xml:space="preserve">19. Отказ в переоформлении лицензии осуществляется по основаниям, указанным в </w:t>
      </w:r>
      <w:hyperlink w:anchor="Par289" w:tooltip="Ссылка на текущий документ" w:history="1">
        <w:r w:rsidRPr="00DB649D">
          <w:rPr>
            <w:rFonts w:ascii="Times New Roman" w:hAnsi="Times New Roman" w:cs="Times New Roman"/>
            <w:color w:val="0000FF"/>
            <w:sz w:val="24"/>
            <w:szCs w:val="24"/>
          </w:rPr>
          <w:t>части 7 статьи 14</w:t>
        </w:r>
      </w:hyperlink>
      <w:r w:rsidRPr="00DB649D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0" w:name="Par354"/>
      <w:bookmarkEnd w:id="50"/>
      <w:r w:rsidRPr="00DB649D">
        <w:rPr>
          <w:rFonts w:ascii="Times New Roman" w:hAnsi="Times New Roman" w:cs="Times New Roman"/>
          <w:sz w:val="24"/>
          <w:szCs w:val="24"/>
        </w:rPr>
        <w:t>20. В случае, если в заявлении о переоформлении лицензии указывается на необходимость получения переоформленной лицензии в форме электронного документа, лице</w:t>
      </w:r>
      <w:r w:rsidRPr="00DB649D">
        <w:rPr>
          <w:rFonts w:ascii="Times New Roman" w:hAnsi="Times New Roman" w:cs="Times New Roman"/>
          <w:sz w:val="24"/>
          <w:szCs w:val="24"/>
        </w:rPr>
        <w:t>нзирующий орган направляет лицензиату в форме электронного документа, подписанного электронной подписью, переоформленную лицензию или уведомление об отказе в переоформлении лицензии.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DB649D" w:rsidRDefault="008D190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51" w:name="Par356"/>
      <w:bookmarkEnd w:id="51"/>
      <w:r w:rsidRPr="00DB649D">
        <w:rPr>
          <w:rFonts w:ascii="Times New Roman" w:hAnsi="Times New Roman" w:cs="Times New Roman"/>
          <w:sz w:val="24"/>
          <w:szCs w:val="24"/>
        </w:rPr>
        <w:t>Статья 19. Порядок организации и осуществления лицензионного контроля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2" w:name="Par358"/>
      <w:bookmarkEnd w:id="52"/>
      <w:r w:rsidRPr="00DB649D">
        <w:rPr>
          <w:rFonts w:ascii="Times New Roman" w:hAnsi="Times New Roman" w:cs="Times New Roman"/>
          <w:sz w:val="24"/>
          <w:szCs w:val="24"/>
        </w:rPr>
        <w:t>1. К отношениям, связанным с осуществлением лицензионного контроля, применяются положения Федерального закона от 26 декабря 2008 года N 294-ФЗ "О защите прав юридических лиц</w:t>
      </w:r>
      <w:r w:rsidRPr="00DB649D">
        <w:rPr>
          <w:rFonts w:ascii="Times New Roman" w:hAnsi="Times New Roman" w:cs="Times New Roman"/>
          <w:sz w:val="24"/>
          <w:szCs w:val="24"/>
        </w:rPr>
        <w:t xml:space="preserve"> и индивидуальных предпринимателей при осуществлении государственного контроля (надзора) и муниципального контроля" с учетом особенностей организации и проведения проверок, установленных </w:t>
      </w:r>
      <w:hyperlink w:anchor="Par359" w:tooltip="Ссылка на текущий документ" w:history="1">
        <w:r w:rsidRPr="00DB649D">
          <w:rPr>
            <w:rFonts w:ascii="Times New Roman" w:hAnsi="Times New Roman" w:cs="Times New Roman"/>
            <w:color w:val="0000FF"/>
            <w:sz w:val="24"/>
            <w:szCs w:val="24"/>
          </w:rPr>
          <w:t>частями 2</w:t>
        </w:r>
      </w:hyperlink>
      <w:r w:rsidRPr="00DB649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372" w:tooltip="Ссылка на текущий документ" w:history="1">
        <w:r w:rsidRPr="00DB649D">
          <w:rPr>
            <w:rFonts w:ascii="Times New Roman" w:hAnsi="Times New Roman" w:cs="Times New Roman"/>
            <w:color w:val="0000FF"/>
            <w:sz w:val="24"/>
            <w:szCs w:val="24"/>
          </w:rPr>
          <w:t>10</w:t>
        </w:r>
      </w:hyperlink>
      <w:r w:rsidRPr="00DB649D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3" w:name="Par359"/>
      <w:bookmarkEnd w:id="53"/>
      <w:r w:rsidRPr="00DB649D">
        <w:rPr>
          <w:rFonts w:ascii="Times New Roman" w:hAnsi="Times New Roman" w:cs="Times New Roman"/>
          <w:sz w:val="24"/>
          <w:szCs w:val="24"/>
        </w:rPr>
        <w:t>2. В отношении соискателя лицензии, представившего заявление о предоставлении лицензии, или лицензиата, представившего заявление о переоформлении лицензии, в случаях, пре</w:t>
      </w:r>
      <w:r w:rsidRPr="00DB649D">
        <w:rPr>
          <w:rFonts w:ascii="Times New Roman" w:hAnsi="Times New Roman" w:cs="Times New Roman"/>
          <w:sz w:val="24"/>
          <w:szCs w:val="24"/>
        </w:rPr>
        <w:t xml:space="preserve">дусмотренных </w:t>
      </w:r>
      <w:hyperlink w:anchor="Par252" w:tooltip="Ссылка на текущий документ" w:history="1">
        <w:r w:rsidRPr="00DB649D">
          <w:rPr>
            <w:rFonts w:ascii="Times New Roman" w:hAnsi="Times New Roman" w:cs="Times New Roman"/>
            <w:color w:val="0000FF"/>
            <w:sz w:val="24"/>
            <w:szCs w:val="24"/>
          </w:rPr>
          <w:t>статьями 13</w:t>
        </w:r>
      </w:hyperlink>
      <w:r w:rsidRPr="00DB649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333" w:tooltip="Ссылка на текущий документ" w:history="1">
        <w:r w:rsidRPr="00DB649D">
          <w:rPr>
            <w:rFonts w:ascii="Times New Roman" w:hAnsi="Times New Roman" w:cs="Times New Roman"/>
            <w:color w:val="0000FF"/>
            <w:sz w:val="24"/>
            <w:szCs w:val="24"/>
          </w:rPr>
          <w:t>18</w:t>
        </w:r>
      </w:hyperlink>
      <w:r w:rsidRPr="00DB649D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лицензирующим органом проводятся документарные проверки и внеплановые выездные прове</w:t>
      </w:r>
      <w:r w:rsidRPr="00DB649D">
        <w:rPr>
          <w:rFonts w:ascii="Times New Roman" w:hAnsi="Times New Roman" w:cs="Times New Roman"/>
          <w:sz w:val="24"/>
          <w:szCs w:val="24"/>
        </w:rPr>
        <w:t>рки без согласования в установленном порядке с органом прокуратуры.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 xml:space="preserve">3. В соответствии с </w:t>
      </w:r>
      <w:hyperlink w:anchor="Par359" w:tooltip="Ссылка на текущий документ" w:history="1">
        <w:r w:rsidRPr="00DB649D">
          <w:rPr>
            <w:rFonts w:ascii="Times New Roman" w:hAnsi="Times New Roman" w:cs="Times New Roman"/>
            <w:color w:val="0000FF"/>
            <w:sz w:val="24"/>
            <w:szCs w:val="24"/>
          </w:rPr>
          <w:t>частью 2</w:t>
        </w:r>
      </w:hyperlink>
      <w:r w:rsidRPr="00DB649D">
        <w:rPr>
          <w:rFonts w:ascii="Times New Roman" w:hAnsi="Times New Roman" w:cs="Times New Roman"/>
          <w:sz w:val="24"/>
          <w:szCs w:val="24"/>
        </w:rPr>
        <w:t xml:space="preserve"> настоящей статьи основанием для проведения проверки соискателя лицензии или лицензиата является представ</w:t>
      </w:r>
      <w:r w:rsidRPr="00DB649D">
        <w:rPr>
          <w:rFonts w:ascii="Times New Roman" w:hAnsi="Times New Roman" w:cs="Times New Roman"/>
          <w:sz w:val="24"/>
          <w:szCs w:val="24"/>
        </w:rPr>
        <w:t>ление в лицензирующий орган заявления о предоставлении лицензии или заявления о переоформлении лицензии.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4. Предметом документарной проверки соискателя лицензии или лицензиата являются сведения, содержащиеся в представленных заявлениях и документах, в целя</w:t>
      </w:r>
      <w:r w:rsidRPr="00DB649D">
        <w:rPr>
          <w:rFonts w:ascii="Times New Roman" w:hAnsi="Times New Roman" w:cs="Times New Roman"/>
          <w:sz w:val="24"/>
          <w:szCs w:val="24"/>
        </w:rPr>
        <w:t xml:space="preserve">х оценки соответствия таких сведений положениям </w:t>
      </w:r>
      <w:hyperlink w:anchor="Par254" w:tooltip="Ссылка на текущий документ" w:history="1">
        <w:r w:rsidRPr="00DB649D">
          <w:rPr>
            <w:rFonts w:ascii="Times New Roman" w:hAnsi="Times New Roman" w:cs="Times New Roman"/>
            <w:color w:val="0000FF"/>
            <w:sz w:val="24"/>
            <w:szCs w:val="24"/>
          </w:rPr>
          <w:t>частей 1</w:t>
        </w:r>
      </w:hyperlink>
      <w:r w:rsidRPr="00DB649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264" w:tooltip="Ссылка на текущий документ" w:history="1">
        <w:r w:rsidRPr="00DB649D">
          <w:rPr>
            <w:rFonts w:ascii="Times New Roman" w:hAnsi="Times New Roman" w:cs="Times New Roman"/>
            <w:color w:val="0000FF"/>
            <w:sz w:val="24"/>
            <w:szCs w:val="24"/>
          </w:rPr>
          <w:t>3 статьи 13</w:t>
        </w:r>
      </w:hyperlink>
      <w:r w:rsidRPr="00DB649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337" w:tooltip="Ссылка на текущий документ" w:history="1">
        <w:r w:rsidRPr="00DB649D">
          <w:rPr>
            <w:rFonts w:ascii="Times New Roman" w:hAnsi="Times New Roman" w:cs="Times New Roman"/>
            <w:color w:val="0000FF"/>
            <w:sz w:val="24"/>
            <w:szCs w:val="24"/>
          </w:rPr>
          <w:t>части 3 статьи 18</w:t>
        </w:r>
      </w:hyperlink>
      <w:r w:rsidRPr="00DB649D">
        <w:rPr>
          <w:rFonts w:ascii="Times New Roman" w:hAnsi="Times New Roman" w:cs="Times New Roman"/>
          <w:sz w:val="24"/>
          <w:szCs w:val="24"/>
        </w:rPr>
        <w:t xml:space="preserve"> </w:t>
      </w:r>
      <w:r w:rsidRPr="00DB649D">
        <w:rPr>
          <w:rFonts w:ascii="Times New Roman" w:hAnsi="Times New Roman" w:cs="Times New Roman"/>
          <w:sz w:val="24"/>
          <w:szCs w:val="24"/>
        </w:rPr>
        <w:t>настоящего Федерального закона, а также сведениям о соискателе лицензии или лицензиате, содержащимся в едином государственном реестре юридических лиц, едином государственном реестре индивидуальных предпринимателей и других федеральных информационных ресурс</w:t>
      </w:r>
      <w:r w:rsidRPr="00DB649D">
        <w:rPr>
          <w:rFonts w:ascii="Times New Roman" w:hAnsi="Times New Roman" w:cs="Times New Roman"/>
          <w:sz w:val="24"/>
          <w:szCs w:val="24"/>
        </w:rPr>
        <w:t>ах.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 xml:space="preserve">5. Предметом внеплановой выездной проверки соискателя лицензии или лицензиата в случаях, предусмотренных </w:t>
      </w:r>
      <w:hyperlink w:anchor="Par341" w:tooltip="Ссылка на текущий документ" w:history="1">
        <w:r w:rsidRPr="00DB649D">
          <w:rPr>
            <w:rFonts w:ascii="Times New Roman" w:hAnsi="Times New Roman" w:cs="Times New Roman"/>
            <w:color w:val="0000FF"/>
            <w:sz w:val="24"/>
            <w:szCs w:val="24"/>
          </w:rPr>
          <w:t>частями 7</w:t>
        </w:r>
      </w:hyperlink>
      <w:r w:rsidRPr="00DB649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343" w:tooltip="Ссылка на текущий документ" w:history="1">
        <w:r w:rsidRPr="00DB649D">
          <w:rPr>
            <w:rFonts w:ascii="Times New Roman" w:hAnsi="Times New Roman" w:cs="Times New Roman"/>
            <w:color w:val="0000FF"/>
            <w:sz w:val="24"/>
            <w:szCs w:val="24"/>
          </w:rPr>
          <w:t>9 статьи 18</w:t>
        </w:r>
      </w:hyperlink>
      <w:r w:rsidRPr="00DB649D">
        <w:rPr>
          <w:rFonts w:ascii="Times New Roman" w:hAnsi="Times New Roman" w:cs="Times New Roman"/>
          <w:sz w:val="24"/>
          <w:szCs w:val="24"/>
        </w:rPr>
        <w:t xml:space="preserve"> настоящего Фе</w:t>
      </w:r>
      <w:r w:rsidRPr="00DB649D">
        <w:rPr>
          <w:rFonts w:ascii="Times New Roman" w:hAnsi="Times New Roman" w:cs="Times New Roman"/>
          <w:sz w:val="24"/>
          <w:szCs w:val="24"/>
        </w:rPr>
        <w:t>дерального закона, являются состояние помещений, зданий, сооружений, технических средств, оборудования, иных объектов, которые предполагается использовать соискателем лицензии или лицензиатом при осуществлении лицензируемого вида деятельности, и наличие не</w:t>
      </w:r>
      <w:r w:rsidRPr="00DB649D">
        <w:rPr>
          <w:rFonts w:ascii="Times New Roman" w:hAnsi="Times New Roman" w:cs="Times New Roman"/>
          <w:sz w:val="24"/>
          <w:szCs w:val="24"/>
        </w:rPr>
        <w:t xml:space="preserve">обходимых для осуществления лицензируемого </w:t>
      </w:r>
      <w:r w:rsidRPr="00DB649D">
        <w:rPr>
          <w:rFonts w:ascii="Times New Roman" w:hAnsi="Times New Roman" w:cs="Times New Roman"/>
          <w:sz w:val="24"/>
          <w:szCs w:val="24"/>
        </w:rPr>
        <w:lastRenderedPageBreak/>
        <w:t>вида деятельности работников в целях оценки соответствия таких объектов и работников лицензионным требованиям.</w:t>
      </w:r>
    </w:p>
    <w:p w:rsidR="00000000" w:rsidRPr="00DB649D" w:rsidRDefault="008D19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(в ред. Федерального закона от 18.07.2011 N 242-ФЗ)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4" w:name="Par365"/>
      <w:bookmarkEnd w:id="54"/>
      <w:r w:rsidRPr="00DB649D">
        <w:rPr>
          <w:rFonts w:ascii="Times New Roman" w:hAnsi="Times New Roman" w:cs="Times New Roman"/>
          <w:sz w:val="24"/>
          <w:szCs w:val="24"/>
        </w:rPr>
        <w:t>6. В отношении лицензиата лицензирующи</w:t>
      </w:r>
      <w:r w:rsidRPr="00DB649D">
        <w:rPr>
          <w:rFonts w:ascii="Times New Roman" w:hAnsi="Times New Roman" w:cs="Times New Roman"/>
          <w:sz w:val="24"/>
          <w:szCs w:val="24"/>
        </w:rPr>
        <w:t xml:space="preserve">м органом проводятся документарные проверки, плановые проверки и в соответствии с </w:t>
      </w:r>
      <w:hyperlink w:anchor="Par372" w:tooltip="Ссылка на текущий документ" w:history="1">
        <w:r w:rsidRPr="00DB649D">
          <w:rPr>
            <w:rFonts w:ascii="Times New Roman" w:hAnsi="Times New Roman" w:cs="Times New Roman"/>
            <w:color w:val="0000FF"/>
            <w:sz w:val="24"/>
            <w:szCs w:val="24"/>
          </w:rPr>
          <w:t>частью 10</w:t>
        </w:r>
      </w:hyperlink>
      <w:r w:rsidRPr="00DB649D">
        <w:rPr>
          <w:rFonts w:ascii="Times New Roman" w:hAnsi="Times New Roman" w:cs="Times New Roman"/>
          <w:sz w:val="24"/>
          <w:szCs w:val="24"/>
        </w:rPr>
        <w:t xml:space="preserve"> настоящей статьи внеплановые выездные проверки. Данные внеплановые выездные проверки проводятся без согласова</w:t>
      </w:r>
      <w:r w:rsidRPr="00DB649D">
        <w:rPr>
          <w:rFonts w:ascii="Times New Roman" w:hAnsi="Times New Roman" w:cs="Times New Roman"/>
          <w:sz w:val="24"/>
          <w:szCs w:val="24"/>
        </w:rPr>
        <w:t xml:space="preserve">ния с органом прокуратуры, за исключением проведения внеплановой выездной проверки по основанию, указанному в </w:t>
      </w:r>
      <w:hyperlink w:anchor="Par374" w:tooltip="Ссылка на текущий документ" w:history="1">
        <w:r w:rsidRPr="00DB649D">
          <w:rPr>
            <w:rFonts w:ascii="Times New Roman" w:hAnsi="Times New Roman" w:cs="Times New Roman"/>
            <w:color w:val="0000FF"/>
            <w:sz w:val="24"/>
            <w:szCs w:val="24"/>
          </w:rPr>
          <w:t>пункте 2 части 10</w:t>
        </w:r>
      </w:hyperlink>
      <w:r w:rsidRPr="00DB649D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 xml:space="preserve">7. Предметом указанных в </w:t>
      </w:r>
      <w:hyperlink w:anchor="Par365" w:tooltip="Ссылка на текущий документ" w:history="1">
        <w:r w:rsidRPr="00DB649D">
          <w:rPr>
            <w:rFonts w:ascii="Times New Roman" w:hAnsi="Times New Roman" w:cs="Times New Roman"/>
            <w:color w:val="0000FF"/>
            <w:sz w:val="24"/>
            <w:szCs w:val="24"/>
          </w:rPr>
          <w:t>части 6</w:t>
        </w:r>
      </w:hyperlink>
      <w:r w:rsidRPr="00DB649D">
        <w:rPr>
          <w:rFonts w:ascii="Times New Roman" w:hAnsi="Times New Roman" w:cs="Times New Roman"/>
          <w:sz w:val="24"/>
          <w:szCs w:val="24"/>
        </w:rPr>
        <w:t xml:space="preserve"> настоящей статьи проверок лицензиата являются содержащиеся в документах лицензиата сведения о его деятельности, состоянии используемых при осуществлении лицензируемого вида деятельности помещений, зданий, сооружений, технич</w:t>
      </w:r>
      <w:r w:rsidRPr="00DB649D">
        <w:rPr>
          <w:rFonts w:ascii="Times New Roman" w:hAnsi="Times New Roman" w:cs="Times New Roman"/>
          <w:sz w:val="24"/>
          <w:szCs w:val="24"/>
        </w:rPr>
        <w:t>еских средств, оборудования, иных объектов, соответствие работников лицензиата лицензионным требованиям, выполняемые работы, оказываемые услуги, принимаемые лицензиатом меры по соблюдению лицензионных требований, исполнению предписаний об устранении выявле</w:t>
      </w:r>
      <w:r w:rsidRPr="00DB649D">
        <w:rPr>
          <w:rFonts w:ascii="Times New Roman" w:hAnsi="Times New Roman" w:cs="Times New Roman"/>
          <w:sz w:val="24"/>
          <w:szCs w:val="24"/>
        </w:rPr>
        <w:t>нных нарушений лицензионных требований.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8. Плановая проверка лицензиата проводится в соответствии с ежегодным планом проведения плановых проверок, разработанным в установленном порядке и утвержденным лицензирующим органом.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9. Основанием для включения плано</w:t>
      </w:r>
      <w:r w:rsidRPr="00DB649D">
        <w:rPr>
          <w:rFonts w:ascii="Times New Roman" w:hAnsi="Times New Roman" w:cs="Times New Roman"/>
          <w:sz w:val="24"/>
          <w:szCs w:val="24"/>
        </w:rPr>
        <w:t>вой проверки лицензиата в ежегодный план проведения плановых проверок является: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1) истечение одного года со дня принятия решения о предоставлении лицензии или переоформлении лицензии;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2) истечение трех лет со дня окончания последней плановой проверки лицен</w:t>
      </w:r>
      <w:r w:rsidRPr="00DB649D">
        <w:rPr>
          <w:rFonts w:ascii="Times New Roman" w:hAnsi="Times New Roman" w:cs="Times New Roman"/>
          <w:sz w:val="24"/>
          <w:szCs w:val="24"/>
        </w:rPr>
        <w:t>зиата;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3) истечение установленного Правительством Российской Федерации срока со дня окончания последней плановой проверки лицензиата, осуществляющего лицензируемый вид деятельности в сферах здравоохранения, образования, в социальной сфере.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5" w:name="Par372"/>
      <w:bookmarkEnd w:id="55"/>
      <w:r w:rsidRPr="00DB649D">
        <w:rPr>
          <w:rFonts w:ascii="Times New Roman" w:hAnsi="Times New Roman" w:cs="Times New Roman"/>
          <w:sz w:val="24"/>
          <w:szCs w:val="24"/>
        </w:rPr>
        <w:t xml:space="preserve">10. </w:t>
      </w:r>
      <w:r w:rsidRPr="00DB649D">
        <w:rPr>
          <w:rFonts w:ascii="Times New Roman" w:hAnsi="Times New Roman" w:cs="Times New Roman"/>
          <w:sz w:val="24"/>
          <w:szCs w:val="24"/>
        </w:rPr>
        <w:t>Внеплановая выездная проверка лицензиата проводится по следующим основаниям: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1)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требований;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6" w:name="Par374"/>
      <w:bookmarkEnd w:id="56"/>
      <w:r w:rsidRPr="00DB649D">
        <w:rPr>
          <w:rFonts w:ascii="Times New Roman" w:hAnsi="Times New Roman" w:cs="Times New Roman"/>
          <w:sz w:val="24"/>
          <w:szCs w:val="24"/>
        </w:rPr>
        <w:t>2) поступление</w:t>
      </w:r>
      <w:r w:rsidRPr="00DB649D">
        <w:rPr>
          <w:rFonts w:ascii="Times New Roman" w:hAnsi="Times New Roman" w:cs="Times New Roman"/>
          <w:sz w:val="24"/>
          <w:szCs w:val="24"/>
        </w:rPr>
        <w:t xml:space="preserve"> в лицензирующий орган обращений,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средств массовой информации о фактах грубых нарушений лицензиа</w:t>
      </w:r>
      <w:r w:rsidRPr="00DB649D">
        <w:rPr>
          <w:rFonts w:ascii="Times New Roman" w:hAnsi="Times New Roman" w:cs="Times New Roman"/>
          <w:sz w:val="24"/>
          <w:szCs w:val="24"/>
        </w:rPr>
        <w:t>том лицензионных требований;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 xml:space="preserve">3) истечение срока, на который было приостановлено действие лицензии в соответствии с </w:t>
      </w:r>
      <w:hyperlink w:anchor="Par392" w:tooltip="Ссылка на текущий документ" w:history="1">
        <w:r w:rsidRPr="00DB649D">
          <w:rPr>
            <w:rFonts w:ascii="Times New Roman" w:hAnsi="Times New Roman" w:cs="Times New Roman"/>
            <w:color w:val="0000FF"/>
            <w:sz w:val="24"/>
            <w:szCs w:val="24"/>
          </w:rPr>
          <w:t>частями 2</w:t>
        </w:r>
      </w:hyperlink>
      <w:r w:rsidRPr="00DB649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393" w:tooltip="Ссылка на текущий документ" w:history="1">
        <w:r w:rsidRPr="00DB649D">
          <w:rPr>
            <w:rFonts w:ascii="Times New Roman" w:hAnsi="Times New Roman" w:cs="Times New Roman"/>
            <w:color w:val="0000FF"/>
            <w:sz w:val="24"/>
            <w:szCs w:val="24"/>
          </w:rPr>
          <w:t>3 статьи 20</w:t>
        </w:r>
      </w:hyperlink>
      <w:r w:rsidRPr="00DB649D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Pr="00DB649D">
        <w:rPr>
          <w:rFonts w:ascii="Times New Roman" w:hAnsi="Times New Roman" w:cs="Times New Roman"/>
          <w:sz w:val="24"/>
          <w:szCs w:val="24"/>
        </w:rPr>
        <w:t>его Федерального закона;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4) наличие ходатайства лицензиата о проведении лицензирующим органом внеплановой выездной проверки в целях установления факта досрочного исполнения предписания лицензирующего органа;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5) наличие приказа (распоряжения), изданного лиц</w:t>
      </w:r>
      <w:r w:rsidRPr="00DB649D">
        <w:rPr>
          <w:rFonts w:ascii="Times New Roman" w:hAnsi="Times New Roman" w:cs="Times New Roman"/>
          <w:sz w:val="24"/>
          <w:szCs w:val="24"/>
        </w:rPr>
        <w:t>ензирующим органом в соответствии с поручением Президента Российской Федерации или Правительства Российской Федерации.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 xml:space="preserve">11. Исчерпывающий перечень грубых нарушений лицензионных требований в отношении каждого лицензируемого вида деятельности устанавливается </w:t>
      </w:r>
      <w:r w:rsidRPr="00DB649D">
        <w:rPr>
          <w:rFonts w:ascii="Times New Roman" w:hAnsi="Times New Roman" w:cs="Times New Roman"/>
          <w:sz w:val="24"/>
          <w:szCs w:val="24"/>
        </w:rPr>
        <w:t>положением о лицензировании конкретного вида деятельности. При этом к таким нарушениям лицензионных требований могут относиться нарушения, повлекшие за собой: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1) возникновение угрозы причинения вреда жизни, здоровью граждан, вреда животным, растениям, окру</w:t>
      </w:r>
      <w:r w:rsidRPr="00DB649D">
        <w:rPr>
          <w:rFonts w:ascii="Times New Roman" w:hAnsi="Times New Roman" w:cs="Times New Roman"/>
          <w:sz w:val="24"/>
          <w:szCs w:val="24"/>
        </w:rPr>
        <w:t>жающей среде, объектам культурного наследия (памятникам истории и культуры) народов Российской Федерации, а также угрозы чрезвычайных ситуаций техногенного характера;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 xml:space="preserve">2) человеческие жертвы или причинение тяжкого вреда здоровью граждан, причинение средней </w:t>
      </w:r>
      <w:r w:rsidRPr="00DB649D">
        <w:rPr>
          <w:rFonts w:ascii="Times New Roman" w:hAnsi="Times New Roman" w:cs="Times New Roman"/>
          <w:sz w:val="24"/>
          <w:szCs w:val="24"/>
        </w:rPr>
        <w:t xml:space="preserve">тяжести вреда здоровью двух и более граждан, причинение вреда животным, растениям, окружающей среде, объектам культурного наследия (памятникам истории и культуры) народов </w:t>
      </w:r>
      <w:r w:rsidRPr="00DB649D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Федерации, возникновение чрезвычайных ситуаций техногенного характера, нан</w:t>
      </w:r>
      <w:r w:rsidRPr="00DB649D">
        <w:rPr>
          <w:rFonts w:ascii="Times New Roman" w:hAnsi="Times New Roman" w:cs="Times New Roman"/>
          <w:sz w:val="24"/>
          <w:szCs w:val="24"/>
        </w:rPr>
        <w:t>есение ущерба правам, законным интересам граждан, обороне страны и безопасности государства.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 xml:space="preserve">12. Внеплановая выездная проверка может быть проведена лицензирующим органом по основанию, указанному в </w:t>
      </w:r>
      <w:hyperlink w:anchor="Par374" w:tooltip="Ссылка на текущий документ" w:history="1">
        <w:r w:rsidRPr="00DB649D">
          <w:rPr>
            <w:rFonts w:ascii="Times New Roman" w:hAnsi="Times New Roman" w:cs="Times New Roman"/>
            <w:color w:val="0000FF"/>
            <w:sz w:val="24"/>
            <w:szCs w:val="24"/>
          </w:rPr>
          <w:t>пункте 2 части 10</w:t>
        </w:r>
      </w:hyperlink>
      <w:r w:rsidRPr="00DB649D">
        <w:rPr>
          <w:rFonts w:ascii="Times New Roman" w:hAnsi="Times New Roman" w:cs="Times New Roman"/>
          <w:sz w:val="24"/>
          <w:szCs w:val="24"/>
        </w:rPr>
        <w:t xml:space="preserve"> настоящей статьи, после согласования в установленном порядке с органом прокуратуры по месту осуществления лицензируемого вида деятельности.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7" w:name="Par382"/>
      <w:bookmarkEnd w:id="57"/>
      <w:r w:rsidRPr="00DB649D">
        <w:rPr>
          <w:rFonts w:ascii="Times New Roman" w:hAnsi="Times New Roman" w:cs="Times New Roman"/>
          <w:sz w:val="24"/>
          <w:szCs w:val="24"/>
        </w:rPr>
        <w:t>13. Лицензирующий орган вправе проводить внеплановую выездную проверку по основанию</w:t>
      </w:r>
      <w:r w:rsidRPr="00DB649D">
        <w:rPr>
          <w:rFonts w:ascii="Times New Roman" w:hAnsi="Times New Roman" w:cs="Times New Roman"/>
          <w:sz w:val="24"/>
          <w:szCs w:val="24"/>
        </w:rPr>
        <w:t xml:space="preserve">, указанному в </w:t>
      </w:r>
      <w:hyperlink w:anchor="Par374" w:tooltip="Ссылка на текущий документ" w:history="1">
        <w:r w:rsidRPr="00DB649D">
          <w:rPr>
            <w:rFonts w:ascii="Times New Roman" w:hAnsi="Times New Roman" w:cs="Times New Roman"/>
            <w:color w:val="0000FF"/>
            <w:sz w:val="24"/>
            <w:szCs w:val="24"/>
          </w:rPr>
          <w:t>пункте 2 части 10</w:t>
        </w:r>
      </w:hyperlink>
      <w:r w:rsidRPr="00DB649D">
        <w:rPr>
          <w:rFonts w:ascii="Times New Roman" w:hAnsi="Times New Roman" w:cs="Times New Roman"/>
          <w:sz w:val="24"/>
          <w:szCs w:val="24"/>
        </w:rPr>
        <w:t xml:space="preserve"> настоящей статьи, без направления предварительного уведомления лицензиату.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8" w:name="Par383"/>
      <w:bookmarkEnd w:id="58"/>
      <w:r w:rsidRPr="00DB649D">
        <w:rPr>
          <w:rFonts w:ascii="Times New Roman" w:hAnsi="Times New Roman" w:cs="Times New Roman"/>
          <w:sz w:val="24"/>
          <w:szCs w:val="24"/>
        </w:rPr>
        <w:t>14. При осуществлении лицензионного контроля лицензирующий орган вправе получить информацию, подтверждающую достоверность представленных соискателем лицензии, лицензиатом сведений и документов, информацию, подтверждающую соответствие соискателя лицензии, л</w:t>
      </w:r>
      <w:r w:rsidRPr="00DB649D">
        <w:rPr>
          <w:rFonts w:ascii="Times New Roman" w:hAnsi="Times New Roman" w:cs="Times New Roman"/>
          <w:sz w:val="24"/>
          <w:szCs w:val="24"/>
        </w:rPr>
        <w:t>ицензиата лицензионным требованиям, с использованием информационно-телекоммуникационной сети "Интернет" в соответствии с законодательством Российской Федерации, регулирующим вопросы обеспечения доступа к информации.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15. Ежегодно федеральные органы исполнит</w:t>
      </w:r>
      <w:r w:rsidRPr="00DB649D">
        <w:rPr>
          <w:rFonts w:ascii="Times New Roman" w:hAnsi="Times New Roman" w:cs="Times New Roman"/>
          <w:sz w:val="24"/>
          <w:szCs w:val="24"/>
        </w:rPr>
        <w:t>ельной власти и органы исполнительной власти субъектов Российской Федерации, осуществляющие лицензирование конкретных видов деятельности, в порядке, установленном Правительством Российской Федерации, осуществляют подготовку докладов о лицензировании, об эф</w:t>
      </w:r>
      <w:r w:rsidRPr="00DB649D">
        <w:rPr>
          <w:rFonts w:ascii="Times New Roman" w:hAnsi="Times New Roman" w:cs="Times New Roman"/>
          <w:sz w:val="24"/>
          <w:szCs w:val="24"/>
        </w:rPr>
        <w:t>фективности такого лицензирования и представляют указанные доклады в уполномоченный Правительством Российской Федерации федеральный орган исполнительной власти, осуществляющий подготовку ежегодного сводного доклада о состоянии лицензирования, в том числе п</w:t>
      </w:r>
      <w:r w:rsidRPr="00DB649D">
        <w:rPr>
          <w:rFonts w:ascii="Times New Roman" w:hAnsi="Times New Roman" w:cs="Times New Roman"/>
          <w:sz w:val="24"/>
          <w:szCs w:val="24"/>
        </w:rPr>
        <w:t>осредством федеральной государственной информационной системы, порядок формирования и ведения которой определяется Правительством Российской Федерации.</w:t>
      </w:r>
    </w:p>
    <w:p w:rsidR="00000000" w:rsidRPr="00DB649D" w:rsidRDefault="008D19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(часть 15 введена Федеральным законом от 25.06.2012 N 93-ФЗ)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DB649D" w:rsidRDefault="008D190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Статья 20. Порядок приостановления, возобн</w:t>
      </w:r>
      <w:r w:rsidRPr="00DB649D">
        <w:rPr>
          <w:rFonts w:ascii="Times New Roman" w:hAnsi="Times New Roman" w:cs="Times New Roman"/>
          <w:sz w:val="24"/>
          <w:szCs w:val="24"/>
        </w:rPr>
        <w:t>овления, прекращения действия лицензии и аннулирования лицензии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1. Действие лицензии приостанавливается лицензирующим органом в следующих случаях: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9" w:name="Par390"/>
      <w:bookmarkEnd w:id="59"/>
      <w:r w:rsidRPr="00DB649D">
        <w:rPr>
          <w:rFonts w:ascii="Times New Roman" w:hAnsi="Times New Roman" w:cs="Times New Roman"/>
          <w:sz w:val="24"/>
          <w:szCs w:val="24"/>
        </w:rPr>
        <w:t>1) привлечение лицензиата к административной ответственности за неисполнение в установленный сро</w:t>
      </w:r>
      <w:r w:rsidRPr="00DB649D">
        <w:rPr>
          <w:rFonts w:ascii="Times New Roman" w:hAnsi="Times New Roman" w:cs="Times New Roman"/>
          <w:sz w:val="24"/>
          <w:szCs w:val="24"/>
        </w:rPr>
        <w:t>к предписания об устранении грубого нарушения лицензионных требований, выданного лицензирующим органом в порядке, установленном законодательством Российской Федерации;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0" w:name="Par391"/>
      <w:bookmarkEnd w:id="60"/>
      <w:r w:rsidRPr="00DB649D">
        <w:rPr>
          <w:rFonts w:ascii="Times New Roman" w:hAnsi="Times New Roman" w:cs="Times New Roman"/>
          <w:sz w:val="24"/>
          <w:szCs w:val="24"/>
        </w:rPr>
        <w:t>2) назначение лицензиату административного наказания в виде административног</w:t>
      </w:r>
      <w:r w:rsidRPr="00DB649D">
        <w:rPr>
          <w:rFonts w:ascii="Times New Roman" w:hAnsi="Times New Roman" w:cs="Times New Roman"/>
          <w:sz w:val="24"/>
          <w:szCs w:val="24"/>
        </w:rPr>
        <w:t>о приостановления деятельности за грубое нарушение лицензионных требований в порядке, установленном законодательством Российской Федерации.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1" w:name="Par392"/>
      <w:bookmarkEnd w:id="61"/>
      <w:r w:rsidRPr="00DB649D">
        <w:rPr>
          <w:rFonts w:ascii="Times New Roman" w:hAnsi="Times New Roman" w:cs="Times New Roman"/>
          <w:sz w:val="24"/>
          <w:szCs w:val="24"/>
        </w:rPr>
        <w:t>2. В случае вынесения решения суда или должностного лица федерального органа исполнительной власти, осущ</w:t>
      </w:r>
      <w:r w:rsidRPr="00DB649D">
        <w:rPr>
          <w:rFonts w:ascii="Times New Roman" w:hAnsi="Times New Roman" w:cs="Times New Roman"/>
          <w:sz w:val="24"/>
          <w:szCs w:val="24"/>
        </w:rPr>
        <w:t>ествляющего государственный контроль и надзор в сфере безопасного ведения работ, связанных с пользованием недрами, промышленной безопасности и безопасности гидротехнических сооружений, о привлечении лицензиата к административной ответственности за неисполн</w:t>
      </w:r>
      <w:r w:rsidRPr="00DB649D">
        <w:rPr>
          <w:rFonts w:ascii="Times New Roman" w:hAnsi="Times New Roman" w:cs="Times New Roman"/>
          <w:sz w:val="24"/>
          <w:szCs w:val="24"/>
        </w:rPr>
        <w:t>ение в установленный срок предписания об устранении грубого нарушения лицензионных требований лицензирующий орган вновь выдает предписание об устранении грубого нарушения лицензионных требований и приостанавливает в течение суток со дня вступления этого ре</w:t>
      </w:r>
      <w:r w:rsidRPr="00DB649D">
        <w:rPr>
          <w:rFonts w:ascii="Times New Roman" w:hAnsi="Times New Roman" w:cs="Times New Roman"/>
          <w:sz w:val="24"/>
          <w:szCs w:val="24"/>
        </w:rPr>
        <w:t xml:space="preserve">шения в законную силу действие лицензии на срок исполнения вновь выданного предписания (за исключением случая, предусмотренного </w:t>
      </w:r>
      <w:hyperlink w:anchor="Par391" w:tooltip="Ссылка на текущий документ" w:history="1">
        <w:r w:rsidRPr="00DB649D">
          <w:rPr>
            <w:rFonts w:ascii="Times New Roman" w:hAnsi="Times New Roman" w:cs="Times New Roman"/>
            <w:color w:val="0000FF"/>
            <w:sz w:val="24"/>
            <w:szCs w:val="24"/>
          </w:rPr>
          <w:t>пунктом 2 части 1</w:t>
        </w:r>
      </w:hyperlink>
      <w:r w:rsidRPr="00DB649D">
        <w:rPr>
          <w:rFonts w:ascii="Times New Roman" w:hAnsi="Times New Roman" w:cs="Times New Roman"/>
          <w:sz w:val="24"/>
          <w:szCs w:val="24"/>
        </w:rPr>
        <w:t xml:space="preserve"> настоящей статьи).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2" w:name="Par393"/>
      <w:bookmarkEnd w:id="62"/>
      <w:r w:rsidRPr="00DB649D">
        <w:rPr>
          <w:rFonts w:ascii="Times New Roman" w:hAnsi="Times New Roman" w:cs="Times New Roman"/>
          <w:sz w:val="24"/>
          <w:szCs w:val="24"/>
        </w:rPr>
        <w:t>3. В случае вынесения ре</w:t>
      </w:r>
      <w:r w:rsidRPr="00DB649D">
        <w:rPr>
          <w:rFonts w:ascii="Times New Roman" w:hAnsi="Times New Roman" w:cs="Times New Roman"/>
          <w:sz w:val="24"/>
          <w:szCs w:val="24"/>
        </w:rPr>
        <w:t xml:space="preserve">шения суда или должностного лица федерального органа исполнительной власти, осуществляющего государственный контроль и надзор в сфере </w:t>
      </w:r>
      <w:r w:rsidRPr="00DB649D">
        <w:rPr>
          <w:rFonts w:ascii="Times New Roman" w:hAnsi="Times New Roman" w:cs="Times New Roman"/>
          <w:sz w:val="24"/>
          <w:szCs w:val="24"/>
        </w:rPr>
        <w:lastRenderedPageBreak/>
        <w:t>безопасного ведения работ, связанных с пользованием недрами, промышленной безопасности и безопасности гидротехнических соо</w:t>
      </w:r>
      <w:r w:rsidRPr="00DB649D">
        <w:rPr>
          <w:rFonts w:ascii="Times New Roman" w:hAnsi="Times New Roman" w:cs="Times New Roman"/>
          <w:sz w:val="24"/>
          <w:szCs w:val="24"/>
        </w:rPr>
        <w:t>ружений, о назначении административного наказания в виде административного приостановления деятельности лицензиата лицензирующий орган приостанавливает в течение суток со дня вступления этого решения в законную силу действие лицензии на срок административн</w:t>
      </w:r>
      <w:r w:rsidRPr="00DB649D">
        <w:rPr>
          <w:rFonts w:ascii="Times New Roman" w:hAnsi="Times New Roman" w:cs="Times New Roman"/>
          <w:sz w:val="24"/>
          <w:szCs w:val="24"/>
        </w:rPr>
        <w:t>ого приостановления деятельности лицензиата.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 xml:space="preserve">4. В решении лицензирующего органа о приостановлении действия лицензии, оформленном и доведенном до сведения лицензиата в порядке, установленном </w:t>
      </w:r>
      <w:hyperlink w:anchor="Par284" w:tooltip="Ссылка на текущий документ" w:history="1">
        <w:r w:rsidRPr="00DB649D">
          <w:rPr>
            <w:rFonts w:ascii="Times New Roman" w:hAnsi="Times New Roman" w:cs="Times New Roman"/>
            <w:color w:val="0000FF"/>
            <w:sz w:val="24"/>
            <w:szCs w:val="24"/>
          </w:rPr>
          <w:t>частями 2</w:t>
        </w:r>
      </w:hyperlink>
      <w:r w:rsidRPr="00DB649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87" w:tooltip="Ссылка на текущий документ" w:history="1">
        <w:r w:rsidRPr="00DB649D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DB649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294" w:tooltip="Ссылка на текущий документ" w:history="1">
        <w:r w:rsidRPr="00DB649D">
          <w:rPr>
            <w:rFonts w:ascii="Times New Roman" w:hAnsi="Times New Roman" w:cs="Times New Roman"/>
            <w:color w:val="0000FF"/>
            <w:sz w:val="24"/>
            <w:szCs w:val="24"/>
          </w:rPr>
          <w:t>9 статьи 14</w:t>
        </w:r>
      </w:hyperlink>
      <w:r w:rsidRPr="00DB649D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должны быть указаны наименования работ, услуг или адреса мест выполнения работ, оказания услуг, ко</w:t>
      </w:r>
      <w:r w:rsidRPr="00DB649D">
        <w:rPr>
          <w:rFonts w:ascii="Times New Roman" w:hAnsi="Times New Roman" w:cs="Times New Roman"/>
          <w:sz w:val="24"/>
          <w:szCs w:val="24"/>
        </w:rPr>
        <w:t>торые составляют лицензируемый вид деятельности и в отношении которых судом или должностным лицом федерального органа исполнительной власти, осуществляющего государственный контроль и надзор в сфере безопасного ведения работ, связанных с пользованием недра</w:t>
      </w:r>
      <w:r w:rsidRPr="00DB649D">
        <w:rPr>
          <w:rFonts w:ascii="Times New Roman" w:hAnsi="Times New Roman" w:cs="Times New Roman"/>
          <w:sz w:val="24"/>
          <w:szCs w:val="24"/>
        </w:rPr>
        <w:t>ми, промышленной безопасности и безопасности гидротехнических сооружений, вынесено решение о назначении административного наказания в виде административного приостановления деятельности лицензиата либо о привлечении лицензиата к административной ответствен</w:t>
      </w:r>
      <w:r w:rsidRPr="00DB649D">
        <w:rPr>
          <w:rFonts w:ascii="Times New Roman" w:hAnsi="Times New Roman" w:cs="Times New Roman"/>
          <w:sz w:val="24"/>
          <w:szCs w:val="24"/>
        </w:rPr>
        <w:t>ности за неисполнение в установленный срок предписания об устранении грубого нарушения лицензионных требований.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5. Сведения о приостановлении действия лицензии вносятся в реестр лицензий.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 xml:space="preserve">6. Действие лицензии, приостановленное в случае, предусмотренном </w:t>
      </w:r>
      <w:hyperlink w:anchor="Par390" w:tooltip="Ссылка на текущий документ" w:history="1">
        <w:r w:rsidRPr="00DB649D">
          <w:rPr>
            <w:rFonts w:ascii="Times New Roman" w:hAnsi="Times New Roman" w:cs="Times New Roman"/>
            <w:color w:val="0000FF"/>
            <w:sz w:val="24"/>
            <w:szCs w:val="24"/>
          </w:rPr>
          <w:t>пунктом 1 части 1</w:t>
        </w:r>
      </w:hyperlink>
      <w:r w:rsidRPr="00DB649D">
        <w:rPr>
          <w:rFonts w:ascii="Times New Roman" w:hAnsi="Times New Roman" w:cs="Times New Roman"/>
          <w:sz w:val="24"/>
          <w:szCs w:val="24"/>
        </w:rPr>
        <w:t xml:space="preserve"> настоящей статьи, возобновляется по решению лицензирующего органа со дня, следующего за днем истечения срока исполнения вновь выданного предписания, или со дня, следующего за днем подпис</w:t>
      </w:r>
      <w:r w:rsidRPr="00DB649D">
        <w:rPr>
          <w:rFonts w:ascii="Times New Roman" w:hAnsi="Times New Roman" w:cs="Times New Roman"/>
          <w:sz w:val="24"/>
          <w:szCs w:val="24"/>
        </w:rPr>
        <w:t>ания акта проверки, устанавливающего факт досрочного исполнения вновь выданного предписания.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 xml:space="preserve">7. Действие лицензии, приостановленное в случае, предусмотренном </w:t>
      </w:r>
      <w:hyperlink w:anchor="Par391" w:tooltip="Ссылка на текущий документ" w:history="1">
        <w:r w:rsidRPr="00DB649D">
          <w:rPr>
            <w:rFonts w:ascii="Times New Roman" w:hAnsi="Times New Roman" w:cs="Times New Roman"/>
            <w:color w:val="0000FF"/>
            <w:sz w:val="24"/>
            <w:szCs w:val="24"/>
          </w:rPr>
          <w:t>пунктом 2 части 1</w:t>
        </w:r>
      </w:hyperlink>
      <w:r w:rsidRPr="00DB649D">
        <w:rPr>
          <w:rFonts w:ascii="Times New Roman" w:hAnsi="Times New Roman" w:cs="Times New Roman"/>
          <w:sz w:val="24"/>
          <w:szCs w:val="24"/>
        </w:rPr>
        <w:t xml:space="preserve"> настоящей статьи, возобно</w:t>
      </w:r>
      <w:r w:rsidRPr="00DB649D">
        <w:rPr>
          <w:rFonts w:ascii="Times New Roman" w:hAnsi="Times New Roman" w:cs="Times New Roman"/>
          <w:sz w:val="24"/>
          <w:szCs w:val="24"/>
        </w:rPr>
        <w:t>вляется по решению лицензирующего органа со дня, следующего за днем истечения срока административного приостановления деятельности лицензиата, или со дня, следующего за днем досрочного прекращения исполнения административного наказания в виде административ</w:t>
      </w:r>
      <w:r w:rsidRPr="00DB649D">
        <w:rPr>
          <w:rFonts w:ascii="Times New Roman" w:hAnsi="Times New Roman" w:cs="Times New Roman"/>
          <w:sz w:val="24"/>
          <w:szCs w:val="24"/>
        </w:rPr>
        <w:t>ного приостановления деятельности лицензиата по решению суда или должностного лица федерального органа исполнительной власти, осуществляющего государственный контроль и надзор в сфере безопасного ведения работ, связанных с пользованием недрами, промышленно</w:t>
      </w:r>
      <w:r w:rsidRPr="00DB649D">
        <w:rPr>
          <w:rFonts w:ascii="Times New Roman" w:hAnsi="Times New Roman" w:cs="Times New Roman"/>
          <w:sz w:val="24"/>
          <w:szCs w:val="24"/>
        </w:rPr>
        <w:t>й безопасности и безопасности гидротехнических сооружений.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8. Сведения о возобновлении действия лицензии вносятся в реестр лицензий.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9. По истечении срока административного наказания в виде административного приостановления деятельности лицензиата лицензир</w:t>
      </w:r>
      <w:r w:rsidRPr="00DB649D">
        <w:rPr>
          <w:rFonts w:ascii="Times New Roman" w:hAnsi="Times New Roman" w:cs="Times New Roman"/>
          <w:sz w:val="24"/>
          <w:szCs w:val="24"/>
        </w:rPr>
        <w:t>ующий орган должен быть уведомлен в письменной форме лицензиатом об устранении им грубого нарушения лицензионных требований, повлекшего за собой назначение административного наказания в виде административного приостановления деятельности лицензиата.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10. По</w:t>
      </w:r>
      <w:r w:rsidRPr="00DB649D">
        <w:rPr>
          <w:rFonts w:ascii="Times New Roman" w:hAnsi="Times New Roman" w:cs="Times New Roman"/>
          <w:sz w:val="24"/>
          <w:szCs w:val="24"/>
        </w:rPr>
        <w:t xml:space="preserve"> истечении срока административного наказания в виде административного приостановления деятельности лицензиата или в случае поступления в суд либо должностному лицу федерального органа исполнительной власти, осуществляющего государственный контроль и надзор</w:t>
      </w:r>
      <w:r w:rsidRPr="00DB649D">
        <w:rPr>
          <w:rFonts w:ascii="Times New Roman" w:hAnsi="Times New Roman" w:cs="Times New Roman"/>
          <w:sz w:val="24"/>
          <w:szCs w:val="24"/>
        </w:rPr>
        <w:t xml:space="preserve"> в сфере безопасного ведения работ, связанных с пользованием недрами, промышленной безопасности и безопасности гидротехнических сооружений, которые назначили административное наказание в виде административного приостановления деятельности лицензиата, ходат</w:t>
      </w:r>
      <w:r w:rsidRPr="00DB649D">
        <w:rPr>
          <w:rFonts w:ascii="Times New Roman" w:hAnsi="Times New Roman" w:cs="Times New Roman"/>
          <w:sz w:val="24"/>
          <w:szCs w:val="24"/>
        </w:rPr>
        <w:t>айства лицензиата о досрочном прекращении исполнения административного наказания в виде административного приостановления его деятельности лицензирующий орган проводит проверку информации, содержащейся в уведомлении лицензиата об устранении им грубого нару</w:t>
      </w:r>
      <w:r w:rsidRPr="00DB649D">
        <w:rPr>
          <w:rFonts w:ascii="Times New Roman" w:hAnsi="Times New Roman" w:cs="Times New Roman"/>
          <w:sz w:val="24"/>
          <w:szCs w:val="24"/>
        </w:rPr>
        <w:t>шения лицензионных требований, повлекшего за собой административное наказание в виде административного приостановления деятельности лицензиата, или в указанном ходатайстве.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11. В случае, если в установленный судом, должностным лицом федерального органа исп</w:t>
      </w:r>
      <w:r w:rsidRPr="00DB649D">
        <w:rPr>
          <w:rFonts w:ascii="Times New Roman" w:hAnsi="Times New Roman" w:cs="Times New Roman"/>
          <w:sz w:val="24"/>
          <w:szCs w:val="24"/>
        </w:rPr>
        <w:t xml:space="preserve">олнительной власти, осуществляющего государственный контроль и надзор в сфере </w:t>
      </w:r>
      <w:r w:rsidRPr="00DB649D">
        <w:rPr>
          <w:rFonts w:ascii="Times New Roman" w:hAnsi="Times New Roman" w:cs="Times New Roman"/>
          <w:sz w:val="24"/>
          <w:szCs w:val="24"/>
        </w:rPr>
        <w:lastRenderedPageBreak/>
        <w:t>безопасного ведения работ, связанных с пользованием недрами, промышленной безопасности и безопасности гидротехнических сооружений, срок административного наказания в виде админис</w:t>
      </w:r>
      <w:r w:rsidRPr="00DB649D">
        <w:rPr>
          <w:rFonts w:ascii="Times New Roman" w:hAnsi="Times New Roman" w:cs="Times New Roman"/>
          <w:sz w:val="24"/>
          <w:szCs w:val="24"/>
        </w:rPr>
        <w:t>тративного приостановления деятельности и приостановления действия лицензии или в установленный лицензирующим органом срок исполнения вновь выданного предписания лицензиат не устранил грубое нарушение лицензионных требований, лицензирующий орган обязан обр</w:t>
      </w:r>
      <w:r w:rsidRPr="00DB649D">
        <w:rPr>
          <w:rFonts w:ascii="Times New Roman" w:hAnsi="Times New Roman" w:cs="Times New Roman"/>
          <w:sz w:val="24"/>
          <w:szCs w:val="24"/>
        </w:rPr>
        <w:t>атиться в суд с заявлением об аннулировании лицензии.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12. Лицензия аннулируется по решению суда на основании рассмотрения заявления лицензирующего органа об аннулировании лицензии.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13. Действие лицензии прекращается в связи с прекращением вида деятельности</w:t>
      </w:r>
      <w:r w:rsidRPr="00DB649D">
        <w:rPr>
          <w:rFonts w:ascii="Times New Roman" w:hAnsi="Times New Roman" w:cs="Times New Roman"/>
          <w:sz w:val="24"/>
          <w:szCs w:val="24"/>
        </w:rPr>
        <w:t xml:space="preserve"> лицензиата, на который предоставлена лицензия, в следующих случаях: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1) представление лицензиатом в лицензирующий орган заявления о прекращении лицензируемого вида деятельности;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2) прекращение физическим лицом деятельности в качестве индивидуального предпр</w:t>
      </w:r>
      <w:r w:rsidRPr="00DB649D">
        <w:rPr>
          <w:rFonts w:ascii="Times New Roman" w:hAnsi="Times New Roman" w:cs="Times New Roman"/>
          <w:sz w:val="24"/>
          <w:szCs w:val="24"/>
        </w:rPr>
        <w:t>инимателя в соответствии с законодательством Российской Федерации о государственной регистрации юридических лиц и индивидуальных предпринимателей;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3) прекращение деятельности юридического лица в соответствии с законодательством Российской Федерации о госуд</w:t>
      </w:r>
      <w:r w:rsidRPr="00DB649D">
        <w:rPr>
          <w:rFonts w:ascii="Times New Roman" w:hAnsi="Times New Roman" w:cs="Times New Roman"/>
          <w:sz w:val="24"/>
          <w:szCs w:val="24"/>
        </w:rPr>
        <w:t>арственной регистрации юридических лиц и индивидуальных предпринимателей (за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</w:t>
      </w:r>
      <w:r w:rsidRPr="00DB649D">
        <w:rPr>
          <w:rFonts w:ascii="Times New Roman" w:hAnsi="Times New Roman" w:cs="Times New Roman"/>
          <w:sz w:val="24"/>
          <w:szCs w:val="24"/>
        </w:rPr>
        <w:t xml:space="preserve"> в слиянии юридического лица лицензии на один и тот же вид деятельности);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4) наличие решения суда об аннулировании лицензии.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14. Не позднее чем за пятнадцать календарных дней до дня фактического прекращения лицензируемого вида деятельности лицензиат, имеющ</w:t>
      </w:r>
      <w:r w:rsidRPr="00DB649D">
        <w:rPr>
          <w:rFonts w:ascii="Times New Roman" w:hAnsi="Times New Roman" w:cs="Times New Roman"/>
          <w:sz w:val="24"/>
          <w:szCs w:val="24"/>
        </w:rPr>
        <w:t>ий намерение прекратить этот вид деятельности, обязан представить или направить в лицензирующий орган заказным почтовым отправлением с уведомлением о вручении заявление о прекращении лицензируемого вида деятельности.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3" w:name="Par409"/>
      <w:bookmarkEnd w:id="63"/>
      <w:r w:rsidRPr="00DB649D">
        <w:rPr>
          <w:rFonts w:ascii="Times New Roman" w:hAnsi="Times New Roman" w:cs="Times New Roman"/>
          <w:sz w:val="24"/>
          <w:szCs w:val="24"/>
        </w:rPr>
        <w:t>15. Лицензиат вправе направить в лицензирующий орган в форме электронного документа, подписанного электронной подписью, заявление о прекращении лицензируемого вида деятельности.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16. Лицензирующий орган принимает решение о прекращении действия лицензии в те</w:t>
      </w:r>
      <w:r w:rsidRPr="00DB649D">
        <w:rPr>
          <w:rFonts w:ascii="Times New Roman" w:hAnsi="Times New Roman" w:cs="Times New Roman"/>
          <w:sz w:val="24"/>
          <w:szCs w:val="24"/>
        </w:rPr>
        <w:t>чение десяти рабочих дней со дня получения: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1) заявления лицензиата о прекращении лицензируемого вида деятельности;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2) сведений от федерального органа исполнительной власти, осуществляющего государственную регистрацию юридических лиц и индивидуальных предп</w:t>
      </w:r>
      <w:r w:rsidRPr="00DB649D">
        <w:rPr>
          <w:rFonts w:ascii="Times New Roman" w:hAnsi="Times New Roman" w:cs="Times New Roman"/>
          <w:sz w:val="24"/>
          <w:szCs w:val="24"/>
        </w:rPr>
        <w:t>ринимателей, о дате внесения в соответствующий единый государственный реестр записи о прекращении юридическим лицом деятельности или о прекращении физическим лицом деятельности в качестве индивидуального предпринимателя;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3) выписки из вступившего в законну</w:t>
      </w:r>
      <w:r w:rsidRPr="00DB649D">
        <w:rPr>
          <w:rFonts w:ascii="Times New Roman" w:hAnsi="Times New Roman" w:cs="Times New Roman"/>
          <w:sz w:val="24"/>
          <w:szCs w:val="24"/>
        </w:rPr>
        <w:t>ю силу решения суда об аннулировании лицензии.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 xml:space="preserve">17. Решение лицензирующего органа о прекращении действия лицензии оформляется и доводится до сведения юридического лица или индивидуального предпринимателя в порядке, установленном </w:t>
      </w:r>
      <w:hyperlink w:anchor="Par281" w:tooltip="Ссылка на текущий документ" w:history="1">
        <w:r w:rsidRPr="00DB649D">
          <w:rPr>
            <w:rFonts w:ascii="Times New Roman" w:hAnsi="Times New Roman" w:cs="Times New Roman"/>
            <w:color w:val="0000FF"/>
            <w:sz w:val="24"/>
            <w:szCs w:val="24"/>
          </w:rPr>
          <w:t>статьей 14</w:t>
        </w:r>
      </w:hyperlink>
      <w:r w:rsidRPr="00DB649D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18. Действие лицензии прекращается со дня принятия лицензирующим органом решения о прекращении действия лицензии на основании заявления лицензиата о прекращении лицензируемого вида деяте</w:t>
      </w:r>
      <w:r w:rsidRPr="00DB649D">
        <w:rPr>
          <w:rFonts w:ascii="Times New Roman" w:hAnsi="Times New Roman" w:cs="Times New Roman"/>
          <w:sz w:val="24"/>
          <w:szCs w:val="24"/>
        </w:rPr>
        <w:t>льности,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предпринимателей, либо со дня вступления в законную силу решения суда об аннулировании лицензии.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DB649D" w:rsidRDefault="008D190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 xml:space="preserve">Статья </w:t>
      </w:r>
      <w:r w:rsidRPr="00DB649D">
        <w:rPr>
          <w:rFonts w:ascii="Times New Roman" w:hAnsi="Times New Roman" w:cs="Times New Roman"/>
          <w:sz w:val="24"/>
          <w:szCs w:val="24"/>
        </w:rPr>
        <w:t xml:space="preserve">21. Порядок формирования государственного информационного ресурса, </w:t>
      </w:r>
      <w:r w:rsidRPr="00DB649D">
        <w:rPr>
          <w:rFonts w:ascii="Times New Roman" w:hAnsi="Times New Roman" w:cs="Times New Roman"/>
          <w:sz w:val="24"/>
          <w:szCs w:val="24"/>
        </w:rPr>
        <w:lastRenderedPageBreak/>
        <w:t>формирования и ведения реестра лицензий, предоставления информации по вопросам лицензирования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1. Лицензирующие органы формируют открытый и общедоступный государственный информационный ресу</w:t>
      </w:r>
      <w:r w:rsidRPr="00DB649D">
        <w:rPr>
          <w:rFonts w:ascii="Times New Roman" w:hAnsi="Times New Roman" w:cs="Times New Roman"/>
          <w:sz w:val="24"/>
          <w:szCs w:val="24"/>
        </w:rPr>
        <w:t>рс, содержащий сведения из реестра лицензий, из положений о лицензировании конкретных видов деятельности, технических регламентов и иных нормативных правовых актов Российской Федерации, устанавливающих обязательные требования к лицензируемым видам деятельн</w:t>
      </w:r>
      <w:r w:rsidRPr="00DB649D">
        <w:rPr>
          <w:rFonts w:ascii="Times New Roman" w:hAnsi="Times New Roman" w:cs="Times New Roman"/>
          <w:sz w:val="24"/>
          <w:szCs w:val="24"/>
        </w:rPr>
        <w:t>ости (за исключением случаев,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ограничен).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2. Лицензирующие органы ведут реестры лицензий на конкретны</w:t>
      </w:r>
      <w:r w:rsidRPr="00DB649D">
        <w:rPr>
          <w:rFonts w:ascii="Times New Roman" w:hAnsi="Times New Roman" w:cs="Times New Roman"/>
          <w:sz w:val="24"/>
          <w:szCs w:val="24"/>
        </w:rPr>
        <w:t xml:space="preserve">е виды деятельности, лицензирование которых они осуществляют. В реестре лицензий наряду со сведениями, предусмотренными </w:t>
      </w:r>
      <w:hyperlink w:anchor="Par296" w:tooltip="Ссылка на текущий документ" w:history="1">
        <w:r w:rsidRPr="00DB649D">
          <w:rPr>
            <w:rFonts w:ascii="Times New Roman" w:hAnsi="Times New Roman" w:cs="Times New Roman"/>
            <w:color w:val="0000FF"/>
            <w:sz w:val="24"/>
            <w:szCs w:val="24"/>
          </w:rPr>
          <w:t>статьей 15</w:t>
        </w:r>
      </w:hyperlink>
      <w:r w:rsidRPr="00DB649D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должны быть указаны следующие сведения</w:t>
      </w:r>
      <w:r w:rsidRPr="00DB649D">
        <w:rPr>
          <w:rFonts w:ascii="Times New Roman" w:hAnsi="Times New Roman" w:cs="Times New Roman"/>
          <w:sz w:val="24"/>
          <w:szCs w:val="24"/>
        </w:rPr>
        <w:t>: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1) даты внесения в реестр лицензий сведений о лицензиате;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2) номер и дата выдачи дубликата лицензии (в случае его выдачи);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3) основание и дата прекращения действия лицензии;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4) основания и даты проведения проверок лицензиатов и реквизиты актов, составлен</w:t>
      </w:r>
      <w:r w:rsidRPr="00DB649D">
        <w:rPr>
          <w:rFonts w:ascii="Times New Roman" w:hAnsi="Times New Roman" w:cs="Times New Roman"/>
          <w:sz w:val="24"/>
          <w:szCs w:val="24"/>
        </w:rPr>
        <w:t>ных по результатам проведенных проверок;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5) даты и реквизиты выданных постановлений о назначении административных наказаний в виде административного приостановления деятельности лицензиатов;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6) основания, даты вынесения решений лицензирующего органа о прио</w:t>
      </w:r>
      <w:r w:rsidRPr="00DB649D">
        <w:rPr>
          <w:rFonts w:ascii="Times New Roman" w:hAnsi="Times New Roman" w:cs="Times New Roman"/>
          <w:sz w:val="24"/>
          <w:szCs w:val="24"/>
        </w:rPr>
        <w:t>становлении, о возобновлении действия лицензий и реквизиты таких решений;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7) основания, даты вынесения решений суда об аннулировании лицензий и реквизиты таких решений;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8) иные установленные настоящим Федеральным законом сведения.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4" w:name="Par429"/>
      <w:bookmarkEnd w:id="64"/>
      <w:r w:rsidRPr="00DB649D">
        <w:rPr>
          <w:rFonts w:ascii="Times New Roman" w:hAnsi="Times New Roman" w:cs="Times New Roman"/>
          <w:sz w:val="24"/>
          <w:szCs w:val="24"/>
        </w:rPr>
        <w:t>3. Реестр лиц</w:t>
      </w:r>
      <w:r w:rsidRPr="00DB649D">
        <w:rPr>
          <w:rFonts w:ascii="Times New Roman" w:hAnsi="Times New Roman" w:cs="Times New Roman"/>
          <w:sz w:val="24"/>
          <w:szCs w:val="24"/>
        </w:rPr>
        <w:t>ензий ведется на электронных носителях, его хранение и ведение должны осуществляться в местах, недоступных для посторонних лиц, в условиях, обеспечивающих предотвращение уничтожения, блокирования, хищения, модифицирования информации.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4. Основанием для внес</w:t>
      </w:r>
      <w:r w:rsidRPr="00DB649D">
        <w:rPr>
          <w:rFonts w:ascii="Times New Roman" w:hAnsi="Times New Roman" w:cs="Times New Roman"/>
          <w:sz w:val="24"/>
          <w:szCs w:val="24"/>
        </w:rPr>
        <w:t>ения соответствующей записи в реестр лицензий является решение, принятое лицензирующим органом в установленном настоящим Федеральным законом порядке.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5. Запись в реестр лицензий вносится лицензирующим органом в день принятия им решения о предоставлении лиц</w:t>
      </w:r>
      <w:r w:rsidRPr="00DB649D">
        <w:rPr>
          <w:rFonts w:ascii="Times New Roman" w:hAnsi="Times New Roman" w:cs="Times New Roman"/>
          <w:sz w:val="24"/>
          <w:szCs w:val="24"/>
        </w:rPr>
        <w:t>ензии, переоформлении лицензии, продлении срока действия лицензии в случае, если ограничение срока действия лицензии предусмотрено другими федеральными законами, о приостановлении, возобновлении, прекращении действия лицензии, выдаче дубликата лицензии, вы</w:t>
      </w:r>
      <w:r w:rsidRPr="00DB649D">
        <w:rPr>
          <w:rFonts w:ascii="Times New Roman" w:hAnsi="Times New Roman" w:cs="Times New Roman"/>
          <w:sz w:val="24"/>
          <w:szCs w:val="24"/>
        </w:rPr>
        <w:t>несении предписания об устранении выявленных нарушений лицензионных требований, о назначении проверки лицензиата, либо в день получения от федерального органа исполнительной власти, осуществляющего государственную регистрацию юридических лиц и индивидуальн</w:t>
      </w:r>
      <w:r w:rsidRPr="00DB649D">
        <w:rPr>
          <w:rFonts w:ascii="Times New Roman" w:hAnsi="Times New Roman" w:cs="Times New Roman"/>
          <w:sz w:val="24"/>
          <w:szCs w:val="24"/>
        </w:rPr>
        <w:t>ых предпринимателей,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</w:t>
      </w:r>
      <w:r w:rsidRPr="00DB649D">
        <w:rPr>
          <w:rFonts w:ascii="Times New Roman" w:hAnsi="Times New Roman" w:cs="Times New Roman"/>
          <w:sz w:val="24"/>
          <w:szCs w:val="24"/>
        </w:rPr>
        <w:t>ических лиц и индивидуальных предпринимателей (за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</w:t>
      </w:r>
      <w:r w:rsidRPr="00DB649D">
        <w:rPr>
          <w:rFonts w:ascii="Times New Roman" w:hAnsi="Times New Roman" w:cs="Times New Roman"/>
          <w:sz w:val="24"/>
          <w:szCs w:val="24"/>
        </w:rPr>
        <w:t>а лицензии на один и тот же вид деятельности), либо в день вступления в законную силу решения суда об аннулировании лицензии.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 xml:space="preserve">6. Федеральные органы исполнительной власти, осуществляющие контроль за осуществлением переданных полномочий Российской Федерации </w:t>
      </w:r>
      <w:r w:rsidRPr="00DB649D">
        <w:rPr>
          <w:rFonts w:ascii="Times New Roman" w:hAnsi="Times New Roman" w:cs="Times New Roman"/>
          <w:sz w:val="24"/>
          <w:szCs w:val="24"/>
        </w:rPr>
        <w:t xml:space="preserve">в области лицензирования исполнительными органами государственной власти субъектов Российской Федерации, ведут сводные реестры лицензий в порядке, установленном положениями о лицензировании конкретных </w:t>
      </w:r>
      <w:r w:rsidRPr="00DB649D">
        <w:rPr>
          <w:rFonts w:ascii="Times New Roman" w:hAnsi="Times New Roman" w:cs="Times New Roman"/>
          <w:sz w:val="24"/>
          <w:szCs w:val="24"/>
        </w:rPr>
        <w:lastRenderedPageBreak/>
        <w:t>видов деятельности.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7. Информация по вопросам лицензиро</w:t>
      </w:r>
      <w:r w:rsidRPr="00DB649D">
        <w:rPr>
          <w:rFonts w:ascii="Times New Roman" w:hAnsi="Times New Roman" w:cs="Times New Roman"/>
          <w:sz w:val="24"/>
          <w:szCs w:val="24"/>
        </w:rPr>
        <w:t>вания (в том числе сведения, содержащиеся в реестрах лицензий) является открытой, за исключением случаев,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</w:t>
      </w:r>
      <w:r w:rsidRPr="00DB649D">
        <w:rPr>
          <w:rFonts w:ascii="Times New Roman" w:hAnsi="Times New Roman" w:cs="Times New Roman"/>
          <w:sz w:val="24"/>
          <w:szCs w:val="24"/>
        </w:rPr>
        <w:t>ации ограничен.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8. Сведения о конкретной лицензии предоставляются лицензирующим органом бесплатно в течение пяти рабочих дней со дня получения заявления о предоставлении таких сведений.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9. Сведения о конкретной лицензии передаются заявителям или направляют</w:t>
      </w:r>
      <w:r w:rsidRPr="00DB649D">
        <w:rPr>
          <w:rFonts w:ascii="Times New Roman" w:hAnsi="Times New Roman" w:cs="Times New Roman"/>
          <w:sz w:val="24"/>
          <w:szCs w:val="24"/>
        </w:rPr>
        <w:t>ся им заказным почтовым отправлением с уведомлением о вручении в виде выписки из реестра лицензий, либо копии акта лицензирующего органа о принятом решении, либо справки об отсутствии запрашиваемых сведений, которая выдается в случае отсутствия в реестре л</w:t>
      </w:r>
      <w:r w:rsidRPr="00DB649D">
        <w:rPr>
          <w:rFonts w:ascii="Times New Roman" w:hAnsi="Times New Roman" w:cs="Times New Roman"/>
          <w:sz w:val="24"/>
          <w:szCs w:val="24"/>
        </w:rPr>
        <w:t>ицензий сведений о лицензиях или при невозможности определения конкретного лицензиата.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5" w:name="Par436"/>
      <w:bookmarkEnd w:id="65"/>
      <w:r w:rsidRPr="00DB649D">
        <w:rPr>
          <w:rFonts w:ascii="Times New Roman" w:hAnsi="Times New Roman" w:cs="Times New Roman"/>
          <w:sz w:val="24"/>
          <w:szCs w:val="24"/>
        </w:rPr>
        <w:t>10. Сведения о конкретной лицензии могут быть направлены заявителю по его обращению в форме электронного документа, подписанного электронной подписью, в виде выписки из реестра лицензий, либо копии акта лицензирующего органа о принятом решении, либо справк</w:t>
      </w:r>
      <w:r w:rsidRPr="00DB649D">
        <w:rPr>
          <w:rFonts w:ascii="Times New Roman" w:hAnsi="Times New Roman" w:cs="Times New Roman"/>
          <w:sz w:val="24"/>
          <w:szCs w:val="24"/>
        </w:rPr>
        <w:t>и об отсутствии запрашиваемых сведений, которая выдается в случае отсутствия в реестре лицензий сведений о лицензиях или при невозможности определения конкретного лицензиата.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6" w:name="Par437"/>
      <w:bookmarkEnd w:id="66"/>
      <w:r w:rsidRPr="00DB649D">
        <w:rPr>
          <w:rFonts w:ascii="Times New Roman" w:hAnsi="Times New Roman" w:cs="Times New Roman"/>
          <w:sz w:val="24"/>
          <w:szCs w:val="24"/>
        </w:rPr>
        <w:t>11. Лицензирующий орган обязан обеспечить получение от соискателей ли</w:t>
      </w:r>
      <w:r w:rsidRPr="00DB649D">
        <w:rPr>
          <w:rFonts w:ascii="Times New Roman" w:hAnsi="Times New Roman" w:cs="Times New Roman"/>
          <w:sz w:val="24"/>
          <w:szCs w:val="24"/>
        </w:rPr>
        <w:t>цензий и лицензиатов документов, предусмотренных настоящим Федеральным законом, в форме электронных документов и направление им таких документов, а также доступ к размещаемой в информационно-телекоммуникационной сети "Интернет" информации о ходе принятия п</w:t>
      </w:r>
      <w:r w:rsidRPr="00DB649D">
        <w:rPr>
          <w:rFonts w:ascii="Times New Roman" w:hAnsi="Times New Roman" w:cs="Times New Roman"/>
          <w:sz w:val="24"/>
          <w:szCs w:val="24"/>
        </w:rPr>
        <w:t>редусмотренных настоящим Федеральным законом решений.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7" w:name="Par438"/>
      <w:bookmarkEnd w:id="67"/>
      <w:r w:rsidRPr="00DB649D">
        <w:rPr>
          <w:rFonts w:ascii="Times New Roman" w:hAnsi="Times New Roman" w:cs="Times New Roman"/>
          <w:sz w:val="24"/>
          <w:szCs w:val="24"/>
        </w:rPr>
        <w:t>12. Лицензирующий орган получает предусмотренную настоящим Федеральным законом информацию и направляет ее заявителям с использованием информационно-телекоммуникационной сети "Интернет" в соо</w:t>
      </w:r>
      <w:r w:rsidRPr="00DB649D">
        <w:rPr>
          <w:rFonts w:ascii="Times New Roman" w:hAnsi="Times New Roman" w:cs="Times New Roman"/>
          <w:sz w:val="24"/>
          <w:szCs w:val="24"/>
        </w:rPr>
        <w:t>тветствии с законодательством Российской Федерации, регулирующим вопросы обеспечения доступа к информации.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 xml:space="preserve">13. Доступ к информации о деятельности лицензирующего органа ограничивается в случае, если указанная информация отнесена в установленном федеральным </w:t>
      </w:r>
      <w:r w:rsidRPr="00DB649D">
        <w:rPr>
          <w:rFonts w:ascii="Times New Roman" w:hAnsi="Times New Roman" w:cs="Times New Roman"/>
          <w:sz w:val="24"/>
          <w:szCs w:val="24"/>
        </w:rPr>
        <w:t>законом порядке к сведениям, составляющим государственную или иную охраняемую законом тайну.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14. Правительством Российской Федерации могут быть установлены дополнительные требования к порядку формирования государственного информационного ресурса, формирова</w:t>
      </w:r>
      <w:r w:rsidRPr="00DB649D">
        <w:rPr>
          <w:rFonts w:ascii="Times New Roman" w:hAnsi="Times New Roman" w:cs="Times New Roman"/>
          <w:sz w:val="24"/>
          <w:szCs w:val="24"/>
        </w:rPr>
        <w:t>ния и ведения реестра лицензий, предоставления информации по вопросам лицензирования, формирования государственного информационного ресурса.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DB649D" w:rsidRDefault="008D1901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B649D">
        <w:rPr>
          <w:rFonts w:ascii="Times New Roman" w:hAnsi="Times New Roman" w:cs="Times New Roman"/>
          <w:b/>
          <w:bCs/>
          <w:sz w:val="24"/>
          <w:szCs w:val="24"/>
        </w:rPr>
        <w:t>Глава 3. ЗАКЛЮЧИТЕЛЬНЫЕ ПОЛОЖЕНИЯ И ПОРЯДОК ВСТУПЛЕНИЯ</w:t>
      </w:r>
    </w:p>
    <w:p w:rsidR="00000000" w:rsidRPr="00DB649D" w:rsidRDefault="008D190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649D">
        <w:rPr>
          <w:rFonts w:ascii="Times New Roman" w:hAnsi="Times New Roman" w:cs="Times New Roman"/>
          <w:b/>
          <w:bCs/>
          <w:sz w:val="24"/>
          <w:szCs w:val="24"/>
        </w:rPr>
        <w:t>В СИЛУ НАСТОЯЩЕГО ФЕДЕРАЛЬНОГО ЗАКОНА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DB649D" w:rsidRDefault="008D190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Статья 22. Заключите</w:t>
      </w:r>
      <w:r w:rsidRPr="00DB649D">
        <w:rPr>
          <w:rFonts w:ascii="Times New Roman" w:hAnsi="Times New Roman" w:cs="Times New Roman"/>
          <w:sz w:val="24"/>
          <w:szCs w:val="24"/>
        </w:rPr>
        <w:t>льные положения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 xml:space="preserve">1. Лицензирование видов деятельности, не указанных в </w:t>
      </w:r>
      <w:hyperlink w:anchor="Par158" w:tooltip="Ссылка на текущий документ" w:history="1">
        <w:r w:rsidRPr="00DB649D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12</w:t>
        </w:r>
      </w:hyperlink>
      <w:r w:rsidRPr="00DB649D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прекращается со дня вступления в силу настоящего Федерального закона, за исключен</w:t>
      </w:r>
      <w:r w:rsidRPr="00DB649D">
        <w:rPr>
          <w:rFonts w:ascii="Times New Roman" w:hAnsi="Times New Roman" w:cs="Times New Roman"/>
          <w:sz w:val="24"/>
          <w:szCs w:val="24"/>
        </w:rPr>
        <w:t xml:space="preserve">ием лицензирования видов деятельности, указанных в </w:t>
      </w:r>
      <w:hyperlink w:anchor="Par30" w:tooltip="Ссылка на текущий документ" w:history="1">
        <w:r w:rsidRPr="00DB649D">
          <w:rPr>
            <w:rFonts w:ascii="Times New Roman" w:hAnsi="Times New Roman" w:cs="Times New Roman"/>
            <w:color w:val="0000FF"/>
            <w:sz w:val="24"/>
            <w:szCs w:val="24"/>
          </w:rPr>
          <w:t>части 2 статьи 1</w:t>
        </w:r>
      </w:hyperlink>
      <w:r w:rsidRPr="00DB649D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 xml:space="preserve">2. Лицензии, предоставленные на виды деятельности, не указанные в </w:t>
      </w:r>
      <w:hyperlink w:anchor="Par158" w:tooltip="Ссылка на текущий документ" w:history="1">
        <w:r w:rsidRPr="00DB649D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12</w:t>
        </w:r>
      </w:hyperlink>
      <w:r w:rsidRPr="00DB649D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прекращают действие со дня вступления в силу настоящего Федерального закона, за исключением лицензий, предоставленных на виды деятельности, указанные в </w:t>
      </w:r>
      <w:hyperlink w:anchor="Par30" w:tooltip="Ссылка на текущий документ" w:history="1">
        <w:r w:rsidRPr="00DB649D">
          <w:rPr>
            <w:rFonts w:ascii="Times New Roman" w:hAnsi="Times New Roman" w:cs="Times New Roman"/>
            <w:color w:val="0000FF"/>
            <w:sz w:val="24"/>
            <w:szCs w:val="24"/>
          </w:rPr>
          <w:t>части 2 статьи 1</w:t>
        </w:r>
      </w:hyperlink>
      <w:r w:rsidRPr="00DB649D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 xml:space="preserve">3. Лицензии на указанные в </w:t>
      </w:r>
      <w:hyperlink w:anchor="Par158" w:tooltip="Ссылка на текущий документ" w:history="1">
        <w:r w:rsidRPr="00DB649D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12</w:t>
        </w:r>
      </w:hyperlink>
      <w:r w:rsidRPr="00DB649D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виды деятельности, которые предоставлены и срок действия </w:t>
      </w:r>
      <w:r w:rsidRPr="00DB649D">
        <w:rPr>
          <w:rFonts w:ascii="Times New Roman" w:hAnsi="Times New Roman" w:cs="Times New Roman"/>
          <w:sz w:val="24"/>
          <w:szCs w:val="24"/>
        </w:rPr>
        <w:t>которых не истек до дня вступления в силу настоящего Федерального закона, действуют бессрочно.</w:t>
      </w:r>
    </w:p>
    <w:p w:rsidR="00000000" w:rsidRPr="00DB649D" w:rsidRDefault="008D19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lastRenderedPageBreak/>
        <w:t>(часть 3 в ред. Федерального закона от 19.10.2011 N 283-ФЗ)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4. Предоставленные до дня вступления в силу настоящего Федерального закона лицензии на виды деятельно</w:t>
      </w:r>
      <w:r w:rsidRPr="00DB649D">
        <w:rPr>
          <w:rFonts w:ascii="Times New Roman" w:hAnsi="Times New Roman" w:cs="Times New Roman"/>
          <w:sz w:val="24"/>
          <w:szCs w:val="24"/>
        </w:rPr>
        <w:t xml:space="preserve">сти, наименования которых изменены, а также такие лицензии, не содержащие перечня работ, услуг, которые выполняются, оказываются в составе конкретных видов деятельности, по истечении срока их действия подлежат переоформлению в порядке, установленном </w:t>
      </w:r>
      <w:hyperlink w:anchor="Par333" w:tooltip="Ссылка на текущий документ" w:history="1">
        <w:r w:rsidRPr="00DB649D">
          <w:rPr>
            <w:rFonts w:ascii="Times New Roman" w:hAnsi="Times New Roman" w:cs="Times New Roman"/>
            <w:color w:val="0000FF"/>
            <w:sz w:val="24"/>
            <w:szCs w:val="24"/>
          </w:rPr>
          <w:t>статьей 18</w:t>
        </w:r>
      </w:hyperlink>
      <w:r w:rsidRPr="00DB649D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при условии соблюдения лицензионных требований, предъявляемых к таким видам деятельности. Переоформленные лицензии действуют бессрочно.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8" w:name="Par453"/>
      <w:bookmarkEnd w:id="68"/>
      <w:r w:rsidRPr="00DB649D">
        <w:rPr>
          <w:rFonts w:ascii="Times New Roman" w:hAnsi="Times New Roman" w:cs="Times New Roman"/>
          <w:sz w:val="24"/>
          <w:szCs w:val="24"/>
        </w:rPr>
        <w:t>5. Со дня вступл</w:t>
      </w:r>
      <w:r w:rsidRPr="00DB649D">
        <w:rPr>
          <w:rFonts w:ascii="Times New Roman" w:hAnsi="Times New Roman" w:cs="Times New Roman"/>
          <w:sz w:val="24"/>
          <w:szCs w:val="24"/>
        </w:rPr>
        <w:t xml:space="preserve">ения в силу технического регламента, устанавливающего обязательные требования к медицинской технике и процессам ее производства, монтажа, технического обслуживания, прекращается лицензирование указанных в </w:t>
      </w:r>
      <w:hyperlink w:anchor="Par186" w:tooltip="Ссылка на текущий документ" w:history="1">
        <w:r w:rsidRPr="00DB649D">
          <w:rPr>
            <w:rFonts w:ascii="Times New Roman" w:hAnsi="Times New Roman" w:cs="Times New Roman"/>
            <w:color w:val="0000FF"/>
            <w:sz w:val="24"/>
            <w:szCs w:val="24"/>
          </w:rPr>
          <w:t>пункте 17 части 1 статьи 12</w:t>
        </w:r>
      </w:hyperlink>
      <w:r w:rsidRPr="00DB649D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производства и технического обслуживания медицинской техники.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9" w:name="Par454"/>
      <w:bookmarkEnd w:id="69"/>
      <w:r w:rsidRPr="00DB649D">
        <w:rPr>
          <w:rFonts w:ascii="Times New Roman" w:hAnsi="Times New Roman" w:cs="Times New Roman"/>
          <w:sz w:val="24"/>
          <w:szCs w:val="24"/>
        </w:rPr>
        <w:t xml:space="preserve">6. Со дня вступления в силу федерального закона, предусматривающего замену лицензирования отдельных видов деятельности </w:t>
      </w:r>
      <w:r w:rsidRPr="00DB649D">
        <w:rPr>
          <w:rFonts w:ascii="Times New Roman" w:hAnsi="Times New Roman" w:cs="Times New Roman"/>
          <w:sz w:val="24"/>
          <w:szCs w:val="24"/>
        </w:rPr>
        <w:t>обязательным страхованием гражданской ответственности, прекращается лицензирование деятельности по перевозкам морским транспортом опасных грузов, погрузочно-разгрузочной деятельности применительно к опасным грузам в морских портах, деятельности по осуществ</w:t>
      </w:r>
      <w:r w:rsidRPr="00DB649D">
        <w:rPr>
          <w:rFonts w:ascii="Times New Roman" w:hAnsi="Times New Roman" w:cs="Times New Roman"/>
          <w:sz w:val="24"/>
          <w:szCs w:val="24"/>
        </w:rPr>
        <w:t xml:space="preserve">лению буксировок морским транспортом, указанных в </w:t>
      </w:r>
      <w:hyperlink w:anchor="Par193" w:tooltip="Ссылка на текущий документ" w:history="1">
        <w:r w:rsidRPr="00DB649D">
          <w:rPr>
            <w:rFonts w:ascii="Times New Roman" w:hAnsi="Times New Roman" w:cs="Times New Roman"/>
            <w:color w:val="0000FF"/>
            <w:sz w:val="24"/>
            <w:szCs w:val="24"/>
          </w:rPr>
          <w:t>пунктах 21</w:t>
        </w:r>
      </w:hyperlink>
      <w:r w:rsidRPr="00DB649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05" w:tooltip="Ссылка на текущий документ" w:history="1">
        <w:r w:rsidRPr="00DB649D">
          <w:rPr>
            <w:rFonts w:ascii="Times New Roman" w:hAnsi="Times New Roman" w:cs="Times New Roman"/>
            <w:color w:val="0000FF"/>
            <w:sz w:val="24"/>
            <w:szCs w:val="24"/>
          </w:rPr>
          <w:t>28</w:t>
        </w:r>
      </w:hyperlink>
      <w:r w:rsidRPr="00DB649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209" w:tooltip="Ссылка на текущий документ" w:history="1">
        <w:r w:rsidRPr="00DB649D">
          <w:rPr>
            <w:rFonts w:ascii="Times New Roman" w:hAnsi="Times New Roman" w:cs="Times New Roman"/>
            <w:color w:val="0000FF"/>
            <w:sz w:val="24"/>
            <w:szCs w:val="24"/>
          </w:rPr>
          <w:t>29 части 1 статьи 12</w:t>
        </w:r>
      </w:hyperlink>
      <w:r w:rsidRPr="00DB649D">
        <w:rPr>
          <w:rFonts w:ascii="Times New Roman" w:hAnsi="Times New Roman" w:cs="Times New Roman"/>
          <w:sz w:val="24"/>
          <w:szCs w:val="24"/>
        </w:rPr>
        <w:t xml:space="preserve"> нас</w:t>
      </w:r>
      <w:r w:rsidRPr="00DB649D">
        <w:rPr>
          <w:rFonts w:ascii="Times New Roman" w:hAnsi="Times New Roman" w:cs="Times New Roman"/>
          <w:sz w:val="24"/>
          <w:szCs w:val="24"/>
        </w:rPr>
        <w:t>тоящего Федерального закона.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0" w:name="Par455"/>
      <w:bookmarkEnd w:id="70"/>
      <w:r w:rsidRPr="00DB649D">
        <w:rPr>
          <w:rFonts w:ascii="Times New Roman" w:hAnsi="Times New Roman" w:cs="Times New Roman"/>
          <w:sz w:val="24"/>
          <w:szCs w:val="24"/>
        </w:rPr>
        <w:t xml:space="preserve">7. Лицензирование деятельности по проведению экспертизы промышленной безопасности, указанной в </w:t>
      </w:r>
      <w:hyperlink w:anchor="Par246" w:tooltip="Ссылка на текущий документ" w:history="1">
        <w:r w:rsidRPr="00DB649D">
          <w:rPr>
            <w:rFonts w:ascii="Times New Roman" w:hAnsi="Times New Roman" w:cs="Times New Roman"/>
            <w:color w:val="0000FF"/>
            <w:sz w:val="24"/>
            <w:szCs w:val="24"/>
          </w:rPr>
          <w:t>пункте 49 части 1 статьи 12</w:t>
        </w:r>
      </w:hyperlink>
      <w:r w:rsidRPr="00DB649D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прекр</w:t>
      </w:r>
      <w:r w:rsidRPr="00DB649D">
        <w:rPr>
          <w:rFonts w:ascii="Times New Roman" w:hAnsi="Times New Roman" w:cs="Times New Roman"/>
          <w:sz w:val="24"/>
          <w:szCs w:val="24"/>
        </w:rPr>
        <w:t>ащается со дня вступления в силу федерального закона, предусматривающего установление аккредитации и (или) саморегулирования этого вида деятельности.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8. Положения настоящего Федерального закона не применяются к установленному иными федеральными законами ли</w:t>
      </w:r>
      <w:r w:rsidRPr="00DB649D">
        <w:rPr>
          <w:rFonts w:ascii="Times New Roman" w:hAnsi="Times New Roman" w:cs="Times New Roman"/>
          <w:sz w:val="24"/>
          <w:szCs w:val="24"/>
        </w:rPr>
        <w:t>цензированию в отношении отдельных хозяйственных сделок, действий либо операций.</w:t>
      </w:r>
    </w:p>
    <w:p w:rsidR="00000000" w:rsidRPr="00DB649D" w:rsidRDefault="008D19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(часть 8 введена Федеральным законом от 18.07.2011 N 242-ФЗ)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9. До дня вступления в силу федерального закона, предусматривающего передачу осуществления полномочий Российской Ф</w:t>
      </w:r>
      <w:r w:rsidRPr="00DB649D">
        <w:rPr>
          <w:rFonts w:ascii="Times New Roman" w:hAnsi="Times New Roman" w:cs="Times New Roman"/>
          <w:sz w:val="24"/>
          <w:szCs w:val="24"/>
        </w:rPr>
        <w:t xml:space="preserve">едерации в области лицензирования заготовки, хранения, переработки и реализации лома черных металлов, цветных металлов, установленного </w:t>
      </w:r>
      <w:hyperlink w:anchor="Par218" w:tooltip="Ссылка на текущий документ" w:history="1">
        <w:r w:rsidRPr="00DB649D">
          <w:rPr>
            <w:rFonts w:ascii="Times New Roman" w:hAnsi="Times New Roman" w:cs="Times New Roman"/>
            <w:color w:val="0000FF"/>
            <w:sz w:val="24"/>
            <w:szCs w:val="24"/>
          </w:rPr>
          <w:t>пунктом 34 части 1 статьи 12</w:t>
        </w:r>
      </w:hyperlink>
      <w:r w:rsidRPr="00DB649D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орган</w:t>
      </w:r>
      <w:r w:rsidRPr="00DB649D">
        <w:rPr>
          <w:rFonts w:ascii="Times New Roman" w:hAnsi="Times New Roman" w:cs="Times New Roman"/>
          <w:sz w:val="24"/>
          <w:szCs w:val="24"/>
        </w:rPr>
        <w:t>ам государственной власти субъектов Российской Федерации, лицензирование указанного вида деятельности осуществляют уполномоченные органы исполнительной власти субъектов Российской Федерации.</w:t>
      </w:r>
    </w:p>
    <w:p w:rsidR="00000000" w:rsidRPr="00DB649D" w:rsidRDefault="008D19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(часть 9 введена Федеральным законом от 19.10.2011 N 283-ФЗ)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DB649D" w:rsidRDefault="008D190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Ста</w:t>
      </w:r>
      <w:r w:rsidRPr="00DB649D">
        <w:rPr>
          <w:rFonts w:ascii="Times New Roman" w:hAnsi="Times New Roman" w:cs="Times New Roman"/>
          <w:sz w:val="24"/>
          <w:szCs w:val="24"/>
        </w:rPr>
        <w:t>тья 23. Признание утратившими силу отдельных законодательных актов (положений законодательных актов) Российской Федерации в связи с принятием настоящего Федерального закона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1. Признать утратившими силу: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1) Федеральный закон от 8 августа 2001 года N 128-ФЗ "О лицензировании отдельных видов деятельности" (Собрание законодательства Российской Федерации, 2001, N 33, ст. 3430);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2) Федеральный закон от 13 марта 2002 года N 28-ФЗ "О внесении дополнений в Федерал</w:t>
      </w:r>
      <w:r w:rsidRPr="00DB649D">
        <w:rPr>
          <w:rFonts w:ascii="Times New Roman" w:hAnsi="Times New Roman" w:cs="Times New Roman"/>
          <w:sz w:val="24"/>
          <w:szCs w:val="24"/>
        </w:rPr>
        <w:t>ьный закон "О лицензировании отдельных видов деятельности" (Собрание законодательства Российской Федерации, 2002, N 11, ст. 1020);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3) пункт 45 статьи 2 Федерального закона от 21 марта 2002 года N 31-ФЗ "О приведении законодательных актов в соответствие с Ф</w:t>
      </w:r>
      <w:r w:rsidRPr="00DB649D">
        <w:rPr>
          <w:rFonts w:ascii="Times New Roman" w:hAnsi="Times New Roman" w:cs="Times New Roman"/>
          <w:sz w:val="24"/>
          <w:szCs w:val="24"/>
        </w:rPr>
        <w:t>едеральным законом "О государственной регистрации юридических лиц" (Собрание законодательства Российской Федерации, 2002, N 12, ст. 1093);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4) Федеральный закон от 9 декабря 2002 года N 164-ФЗ "О внесении изменения в статью 17 Федерального закона "О лицензи</w:t>
      </w:r>
      <w:r w:rsidRPr="00DB649D">
        <w:rPr>
          <w:rFonts w:ascii="Times New Roman" w:hAnsi="Times New Roman" w:cs="Times New Roman"/>
          <w:sz w:val="24"/>
          <w:szCs w:val="24"/>
        </w:rPr>
        <w:t>ровании отдельных видов деятельности" (Собрание законодательства Российской Федерации, 2002, N 50, ст. 4925);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lastRenderedPageBreak/>
        <w:t>5) статью 33 Федерального закона от 10 января 2003 года N 17-ФЗ "О железнодорожном транспорте в Российской Федерации" (Собрание законодательства Р</w:t>
      </w:r>
      <w:r w:rsidRPr="00DB649D">
        <w:rPr>
          <w:rFonts w:ascii="Times New Roman" w:hAnsi="Times New Roman" w:cs="Times New Roman"/>
          <w:sz w:val="24"/>
          <w:szCs w:val="24"/>
        </w:rPr>
        <w:t>оссийской Федерации, 2003, N 2, ст. 169);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6) пункт 5 статьи 9 Федерального закона от 27 февраля 2003 года N 29-ФЗ "Об особенностях управления и распоряжения имуществом железнодорожного транспорта" (Собрание законодательства Российской Федерации, 2003, N 9,</w:t>
      </w:r>
      <w:r w:rsidRPr="00DB649D">
        <w:rPr>
          <w:rFonts w:ascii="Times New Roman" w:hAnsi="Times New Roman" w:cs="Times New Roman"/>
          <w:sz w:val="24"/>
          <w:szCs w:val="24"/>
        </w:rPr>
        <w:t xml:space="preserve"> ст. 805);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7) Федеральный закон от 11 марта 2003 года N 32-ФЗ "О внесении изменений в Федеральный закон "О лицензировании отдельных видов деятельности" (Собрание законодательства Российской Федерации, 2003, N 11, ст. 956);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8) статью 8 Федерального закона о</w:t>
      </w:r>
      <w:r w:rsidRPr="00DB649D">
        <w:rPr>
          <w:rFonts w:ascii="Times New Roman" w:hAnsi="Times New Roman" w:cs="Times New Roman"/>
          <w:sz w:val="24"/>
          <w:szCs w:val="24"/>
        </w:rPr>
        <w:t>т 23 декабря 2003 года N 185-ФЗ "О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предпринимателей" (Собрание законодательс</w:t>
      </w:r>
      <w:r w:rsidRPr="00DB649D">
        <w:rPr>
          <w:rFonts w:ascii="Times New Roman" w:hAnsi="Times New Roman" w:cs="Times New Roman"/>
          <w:sz w:val="24"/>
          <w:szCs w:val="24"/>
        </w:rPr>
        <w:t>тва Российской Федерации, 2003, N 52, ст. 5037);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9) статью 16 Федерального закона от 2 ноября 2004 года N 127-ФЗ "О внесении изменений в части первую и вторую Налогового кодекса Российской Федерации и некоторые другие законодательные акты Российской Федера</w:t>
      </w:r>
      <w:r w:rsidRPr="00DB649D">
        <w:rPr>
          <w:rFonts w:ascii="Times New Roman" w:hAnsi="Times New Roman" w:cs="Times New Roman"/>
          <w:sz w:val="24"/>
          <w:szCs w:val="24"/>
        </w:rPr>
        <w:t>ции, а также о признании утратившими силу отдельных законодательных актов (положений законодательных актов) Российской Федерации" (Собрание законодательства Российской Федерации, 2004, N 45, ст. 4377);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10) статью 3 Федерального закона от 21 марта 2005 года</w:t>
      </w:r>
      <w:r w:rsidRPr="00DB649D">
        <w:rPr>
          <w:rFonts w:ascii="Times New Roman" w:hAnsi="Times New Roman" w:cs="Times New Roman"/>
          <w:sz w:val="24"/>
          <w:szCs w:val="24"/>
        </w:rPr>
        <w:t xml:space="preserve"> N 20-ФЗ "О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транспорте" (Собрание законодательства Российской Федерации, 2005, N 13, ст. 1078);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11) статью 1 Федерал</w:t>
      </w:r>
      <w:r w:rsidRPr="00DB649D">
        <w:rPr>
          <w:rFonts w:ascii="Times New Roman" w:hAnsi="Times New Roman" w:cs="Times New Roman"/>
          <w:sz w:val="24"/>
          <w:szCs w:val="24"/>
        </w:rPr>
        <w:t xml:space="preserve">ьного закона от 2 июля 2005 года N 80-ФЗ "О внесении изменений в Федеральный закон "О лицензировании отдельных видов деятельности", Федеральный закон "О защите прав юридических лиц и индивидуальных предпринимателей при проведении государственного контроля </w:t>
      </w:r>
      <w:r w:rsidRPr="00DB649D">
        <w:rPr>
          <w:rFonts w:ascii="Times New Roman" w:hAnsi="Times New Roman" w:cs="Times New Roman"/>
          <w:sz w:val="24"/>
          <w:szCs w:val="24"/>
        </w:rPr>
        <w:t>(надзора)" и Кодекс Российской Федерации об административных правонарушениях" (Собрание законодательства Российской Федерации, 2005, N 27, ст. 2719);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12) Федеральный закон от 31 декабря 2005 года N 200-ФЗ "О внесении изменений в статью 18 Федерального зако</w:t>
      </w:r>
      <w:r w:rsidRPr="00DB649D">
        <w:rPr>
          <w:rFonts w:ascii="Times New Roman" w:hAnsi="Times New Roman" w:cs="Times New Roman"/>
          <w:sz w:val="24"/>
          <w:szCs w:val="24"/>
        </w:rPr>
        <w:t>на "О лицензировании отдельных видов деятельности" (Собрание законодательства Российской Федерации, 2006, N 1, ст. 11);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13) Федеральный закон от 27 июля 2006 года N 156-ФЗ "О внесении изменений в статью 18 Федерального закона "О лицензировании отдельных ви</w:t>
      </w:r>
      <w:r w:rsidRPr="00DB649D">
        <w:rPr>
          <w:rFonts w:ascii="Times New Roman" w:hAnsi="Times New Roman" w:cs="Times New Roman"/>
          <w:sz w:val="24"/>
          <w:szCs w:val="24"/>
        </w:rPr>
        <w:t>дов деятельности" (Собрание законодательства Российской Федерации, 2006, N 31, ст. 3455);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14) статью 32 Федерального закона от 4 декабря 2006 года N 201-ФЗ "О введении в действие Лесного кодекса Российской Федерации" (Собрание законодательства Российской Ф</w:t>
      </w:r>
      <w:r w:rsidRPr="00DB649D">
        <w:rPr>
          <w:rFonts w:ascii="Times New Roman" w:hAnsi="Times New Roman" w:cs="Times New Roman"/>
          <w:sz w:val="24"/>
          <w:szCs w:val="24"/>
        </w:rPr>
        <w:t>едерации, 2006, N 50, ст. 5279);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15) статью 17 Федерального закона от 29 декабря 2006 года N 244-ФЗ "О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</w:t>
      </w:r>
      <w:r w:rsidRPr="00DB649D">
        <w:rPr>
          <w:rFonts w:ascii="Times New Roman" w:hAnsi="Times New Roman" w:cs="Times New Roman"/>
          <w:sz w:val="24"/>
          <w:szCs w:val="24"/>
        </w:rPr>
        <w:t>дерации" (Собрание законодательства Российской Федерации, 2007, N 1, ст. 7);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16) статью 15 Федерального закона от 5 февраля 2007 года N 13-ФЗ "Об особенностях управления и распоряжения имуществом и акциями организаций, осуществляющих деятельность в области</w:t>
      </w:r>
      <w:r w:rsidRPr="00DB649D">
        <w:rPr>
          <w:rFonts w:ascii="Times New Roman" w:hAnsi="Times New Roman" w:cs="Times New Roman"/>
          <w:sz w:val="24"/>
          <w:szCs w:val="24"/>
        </w:rPr>
        <w:t xml:space="preserve"> использования атомной энергии, и о внесении изменений в отдельные законодательные акты Российской Федерации" (Собрание законодательства Российской Федерации, 2007, N 7, ст. 834);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17) статью 2 Федерального закона от 19 июля 2007 года N 134-ФЗ "О внесении и</w:t>
      </w:r>
      <w:r w:rsidRPr="00DB649D">
        <w:rPr>
          <w:rFonts w:ascii="Times New Roman" w:hAnsi="Times New Roman" w:cs="Times New Roman"/>
          <w:sz w:val="24"/>
          <w:szCs w:val="24"/>
        </w:rPr>
        <w:t>зменений в Федеральный закон "О наркотических средствах и психотропных веществах" и статью 17 Федерального закона "О лицензировании отдельных видов деятельности" (Собрание законодательства Российской Федерации, 2007, N 30, ст. 3748);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 xml:space="preserve">18) Федеральный закон </w:t>
      </w:r>
      <w:r w:rsidRPr="00DB649D">
        <w:rPr>
          <w:rFonts w:ascii="Times New Roman" w:hAnsi="Times New Roman" w:cs="Times New Roman"/>
          <w:sz w:val="24"/>
          <w:szCs w:val="24"/>
        </w:rPr>
        <w:t xml:space="preserve">от 19 июля 2007 года N 135-ФЗ "О внесении изменений в статьи 17 и </w:t>
      </w:r>
      <w:r w:rsidRPr="00DB649D">
        <w:rPr>
          <w:rFonts w:ascii="Times New Roman" w:hAnsi="Times New Roman" w:cs="Times New Roman"/>
          <w:sz w:val="24"/>
          <w:szCs w:val="24"/>
        </w:rPr>
        <w:lastRenderedPageBreak/>
        <w:t>18 Федерального закона "О лицензировании отдельных видов деятельности" (Собрание законодательства Российской Федерации, 2007, N 30, ст. 3749);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19) Федеральный закон от 19 июля 2007 года N 13</w:t>
      </w:r>
      <w:r w:rsidRPr="00DB649D">
        <w:rPr>
          <w:rFonts w:ascii="Times New Roman" w:hAnsi="Times New Roman" w:cs="Times New Roman"/>
          <w:sz w:val="24"/>
          <w:szCs w:val="24"/>
        </w:rPr>
        <w:t>6-ФЗ "О внесении изменений в статьи 17 и 18 Федерального закона "О лицензировании отдельных видов деятельности" по вопросам лицензирования строительной деятельности" (Собрание законодательства Российской Федерации, 2007, N 30, ст. 3750);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20) статью 10 Феде</w:t>
      </w:r>
      <w:r w:rsidRPr="00DB649D">
        <w:rPr>
          <w:rFonts w:ascii="Times New Roman" w:hAnsi="Times New Roman" w:cs="Times New Roman"/>
          <w:sz w:val="24"/>
          <w:szCs w:val="24"/>
        </w:rPr>
        <w:t>рального закона от 8 ноября 2007 года N 258-ФЗ "О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</w:t>
      </w:r>
      <w:r w:rsidRPr="00DB649D">
        <w:rPr>
          <w:rFonts w:ascii="Times New Roman" w:hAnsi="Times New Roman" w:cs="Times New Roman"/>
          <w:sz w:val="24"/>
          <w:szCs w:val="24"/>
        </w:rPr>
        <w:t>в деятельности" (Собрание законодательства Российской Федерации, 2007, N 46, ст. 5554);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21) статью 11 Федерального закона от 1 декабря 2007 года N 318-ФЗ "О внесении изменений в отдельные законодательные акты Российской Федерации в связи с принятием Федера</w:t>
      </w:r>
      <w:r w:rsidRPr="00DB649D">
        <w:rPr>
          <w:rFonts w:ascii="Times New Roman" w:hAnsi="Times New Roman" w:cs="Times New Roman"/>
          <w:sz w:val="24"/>
          <w:szCs w:val="24"/>
        </w:rPr>
        <w:t>льного закона "О Государственной корпорации по атомной энергии "</w:t>
      </w:r>
      <w:proofErr w:type="spellStart"/>
      <w:r w:rsidRPr="00DB649D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Pr="00DB649D">
        <w:rPr>
          <w:rFonts w:ascii="Times New Roman" w:hAnsi="Times New Roman" w:cs="Times New Roman"/>
          <w:sz w:val="24"/>
          <w:szCs w:val="24"/>
        </w:rPr>
        <w:t>" (Собрание законодательства Российской Федерации, 2007, N 49, ст. 6079);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 xml:space="preserve">22) статью 3 Федерального закона от 6 декабря 2007 года N 334-ФЗ "О внесении изменений в Федеральный закон "Об </w:t>
      </w:r>
      <w:r w:rsidRPr="00DB649D">
        <w:rPr>
          <w:rFonts w:ascii="Times New Roman" w:hAnsi="Times New Roman" w:cs="Times New Roman"/>
          <w:sz w:val="24"/>
          <w:szCs w:val="24"/>
        </w:rPr>
        <w:t>инвестиционных фондах" и отдельные законодательные акты Российской Федерации" (Собрание законодательства Российской Федерации, 2007, N 50, ст. 6247);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23) Федеральный закон от 4 мая 2008 года N 59-ФЗ "О внесении изменений в статьи 1 и 17 Федерального закона</w:t>
      </w:r>
      <w:r w:rsidRPr="00DB649D">
        <w:rPr>
          <w:rFonts w:ascii="Times New Roman" w:hAnsi="Times New Roman" w:cs="Times New Roman"/>
          <w:sz w:val="24"/>
          <w:szCs w:val="24"/>
        </w:rPr>
        <w:t xml:space="preserve"> "О лицензировании отдельных видов деятельности" (Собрание законодательства Российской Федерации, 2008, N 18, ст. 1944);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24) Федеральный закон от 14 июля 2008 года N 113-ФЗ "О внесении изменения в статью 18 Федерального закона "О лицензировании отдельных в</w:t>
      </w:r>
      <w:r w:rsidRPr="00DB649D">
        <w:rPr>
          <w:rFonts w:ascii="Times New Roman" w:hAnsi="Times New Roman" w:cs="Times New Roman"/>
          <w:sz w:val="24"/>
          <w:szCs w:val="24"/>
        </w:rPr>
        <w:t>идов деятельности" (Собрание законодательства Российской Федерации, 2008, N 29, ст. 3413);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25) статью 3 Федерального закона от 22 июля 2008 года N 148-ФЗ "О внесении изменений в Градостроительный кодекс Российской Федерации и отдельные законодательные акты</w:t>
      </w:r>
      <w:r w:rsidRPr="00DB649D">
        <w:rPr>
          <w:rFonts w:ascii="Times New Roman" w:hAnsi="Times New Roman" w:cs="Times New Roman"/>
          <w:sz w:val="24"/>
          <w:szCs w:val="24"/>
        </w:rPr>
        <w:t xml:space="preserve"> Российской Федерации" (Собрание законодательства Российской Федерации, 2008, N 30, ст. 3604);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26) статью 84 Федерального закона от 23 июля 2008 года N 160-ФЗ "О внесении измен</w:t>
      </w:r>
      <w:r w:rsidRPr="00DB649D">
        <w:rPr>
          <w:rFonts w:ascii="Times New Roman" w:hAnsi="Times New Roman" w:cs="Times New Roman"/>
          <w:sz w:val="24"/>
          <w:szCs w:val="24"/>
        </w:rPr>
        <w:t>ений в отдельные законодательные акты Российской Федерации в связи с совершенствованием осуществления полномочий Правительства Российской Федерации" (Собрание законодательства Российской Федерации, 2008, N 30, ст. 3616);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27) статью 9 Федерального закона от</w:t>
      </w:r>
      <w:r w:rsidRPr="00DB649D">
        <w:rPr>
          <w:rFonts w:ascii="Times New Roman" w:hAnsi="Times New Roman" w:cs="Times New Roman"/>
          <w:sz w:val="24"/>
          <w:szCs w:val="24"/>
        </w:rPr>
        <w:t xml:space="preserve"> 22 декабря 2008 года N 272-ФЗ "О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деятельности" (Собрание законодательства Российской Фед</w:t>
      </w:r>
      <w:r w:rsidRPr="00DB649D">
        <w:rPr>
          <w:rFonts w:ascii="Times New Roman" w:hAnsi="Times New Roman" w:cs="Times New Roman"/>
          <w:sz w:val="24"/>
          <w:szCs w:val="24"/>
        </w:rPr>
        <w:t>ерации, 2008, N 52, ст. 6227);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28) статью 24 Федерального закона от 30 декабря 2008 года N 307-ФЗ "Об аудиторской деятельности" (Собрание законодательства Российской Федерации, 2009, N 1, ст. 15);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29) статью 43 Федерального закона от 30 декабря 2008 года N</w:t>
      </w:r>
      <w:r w:rsidRPr="00DB649D">
        <w:rPr>
          <w:rFonts w:ascii="Times New Roman" w:hAnsi="Times New Roman" w:cs="Times New Roman"/>
          <w:sz w:val="24"/>
          <w:szCs w:val="24"/>
        </w:rPr>
        <w:t xml:space="preserve"> 309-ФЗ "О внесении изменений в статью 16 Федерального закона "Об охране окружающей среды" и отдельные законодательные акты Российской Федерации" (Собрание законодательства Российской Федерации, 2009, N 1, ст. 17);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30) статью 2 Федерального закона от 18 ию</w:t>
      </w:r>
      <w:r w:rsidRPr="00DB649D">
        <w:rPr>
          <w:rFonts w:ascii="Times New Roman" w:hAnsi="Times New Roman" w:cs="Times New Roman"/>
          <w:sz w:val="24"/>
          <w:szCs w:val="24"/>
        </w:rPr>
        <w:t xml:space="preserve">ля 2009 года N 177-ФЗ "О внесении изменений в отдельные законодательные акты Российской Федерации в связи с совершенствованием контроля за оборотом </w:t>
      </w:r>
      <w:proofErr w:type="spellStart"/>
      <w:r w:rsidRPr="00DB649D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DB649D">
        <w:rPr>
          <w:rFonts w:ascii="Times New Roman" w:hAnsi="Times New Roman" w:cs="Times New Roman"/>
          <w:sz w:val="24"/>
          <w:szCs w:val="24"/>
        </w:rPr>
        <w:t xml:space="preserve"> наркотических средств и психотропных веществ" (Собрание законодательства Российской Федерации, 2</w:t>
      </w:r>
      <w:r w:rsidRPr="00DB649D">
        <w:rPr>
          <w:rFonts w:ascii="Times New Roman" w:hAnsi="Times New Roman" w:cs="Times New Roman"/>
          <w:sz w:val="24"/>
          <w:szCs w:val="24"/>
        </w:rPr>
        <w:t>009, N 29, ст. 3614);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31) статью 2 Федерального закона от 25 ноября 2009 года N 273-ФЗ "О внесении изменений в статью 3.2 Федерального закона "О введении в действие Градостроительного кодекса Российской Федерации" и отдельные законодательные акты Российско</w:t>
      </w:r>
      <w:r w:rsidRPr="00DB649D">
        <w:rPr>
          <w:rFonts w:ascii="Times New Roman" w:hAnsi="Times New Roman" w:cs="Times New Roman"/>
          <w:sz w:val="24"/>
          <w:szCs w:val="24"/>
        </w:rPr>
        <w:t>й Федерации" (Собрание законодательства Российской Федерации, 2009, N 48, ст. 5723);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 xml:space="preserve">32) статью 18 Федерального закона от 27 декабря 2009 года N 374-ФЗ "О внесении </w:t>
      </w:r>
      <w:r w:rsidRPr="00DB649D">
        <w:rPr>
          <w:rFonts w:ascii="Times New Roman" w:hAnsi="Times New Roman" w:cs="Times New Roman"/>
          <w:sz w:val="24"/>
          <w:szCs w:val="24"/>
        </w:rPr>
        <w:lastRenderedPageBreak/>
        <w:t>изменений в статью 45 части первой и в главу 25.3 части второй Налогового кодекса Российской</w:t>
      </w:r>
      <w:r w:rsidRPr="00DB649D">
        <w:rPr>
          <w:rFonts w:ascii="Times New Roman" w:hAnsi="Times New Roman" w:cs="Times New Roman"/>
          <w:sz w:val="24"/>
          <w:szCs w:val="24"/>
        </w:rPr>
        <w:t xml:space="preserve"> Федерации и отдельные законодательные акты Российской Федерации, а также о признании утратившим силу Федерального закона "О сборах за выдачу лицензий на осуществление видов деятельности, связанных с производством и оборотом этилового спирта, алкогольной и</w:t>
      </w:r>
      <w:r w:rsidRPr="00DB649D">
        <w:rPr>
          <w:rFonts w:ascii="Times New Roman" w:hAnsi="Times New Roman" w:cs="Times New Roman"/>
          <w:sz w:val="24"/>
          <w:szCs w:val="24"/>
        </w:rPr>
        <w:t xml:space="preserve"> спиртосодержащей продукции" (Собрание законодательства Российской Федерации, 2009, N 52, ст. 6450);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33) статью 3 Федерального закона от 19 мая 2010 года N 87-ФЗ "О внесении изменений в отдельные законодательные акты Российской Федерации по вопросу культив</w:t>
      </w:r>
      <w:r w:rsidRPr="00DB649D">
        <w:rPr>
          <w:rFonts w:ascii="Times New Roman" w:hAnsi="Times New Roman" w:cs="Times New Roman"/>
          <w:sz w:val="24"/>
          <w:szCs w:val="24"/>
        </w:rPr>
        <w:t xml:space="preserve">ирования растений, содержащих наркотические средства или психотропные вещества либо их </w:t>
      </w:r>
      <w:proofErr w:type="spellStart"/>
      <w:r w:rsidRPr="00DB649D">
        <w:rPr>
          <w:rFonts w:ascii="Times New Roman" w:hAnsi="Times New Roman" w:cs="Times New Roman"/>
          <w:sz w:val="24"/>
          <w:szCs w:val="24"/>
        </w:rPr>
        <w:t>прекурсоры</w:t>
      </w:r>
      <w:proofErr w:type="spellEnd"/>
      <w:r w:rsidRPr="00DB649D">
        <w:rPr>
          <w:rFonts w:ascii="Times New Roman" w:hAnsi="Times New Roman" w:cs="Times New Roman"/>
          <w:sz w:val="24"/>
          <w:szCs w:val="24"/>
        </w:rPr>
        <w:t>" (Собрание законодательства Российской Федерации, 2010, N 21, ст. 2525);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 xml:space="preserve">34) Федеральный закон от 31 мая 2010 года N 109-ФЗ "О внесении изменений в статьи 12 </w:t>
      </w:r>
      <w:r w:rsidRPr="00DB649D">
        <w:rPr>
          <w:rFonts w:ascii="Times New Roman" w:hAnsi="Times New Roman" w:cs="Times New Roman"/>
          <w:sz w:val="24"/>
          <w:szCs w:val="24"/>
        </w:rPr>
        <w:t>и 14 Федерального закона "О лицензировании отдельных видов деятельности" (Собрание законодательства Российской Федерации, 2010, N 23, ст. 2791);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35) статью 11 Федерального закона от 27 июля 2010 года N 227-ФЗ "О внесении изменений в отдельные законодательн</w:t>
      </w:r>
      <w:r w:rsidRPr="00DB649D">
        <w:rPr>
          <w:rFonts w:ascii="Times New Roman" w:hAnsi="Times New Roman" w:cs="Times New Roman"/>
          <w:sz w:val="24"/>
          <w:szCs w:val="24"/>
        </w:rPr>
        <w:t>ые акты Российской Федерации в связи с принятием Федерального закона "Об организации предоставления государственных и муниципальных услуг" (Собрание законодательства Российской Федерации, 2010, N 31, ст. 4196);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36) статью 3 Федерального закона от 27 июля 2</w:t>
      </w:r>
      <w:r w:rsidRPr="00DB649D">
        <w:rPr>
          <w:rFonts w:ascii="Times New Roman" w:hAnsi="Times New Roman" w:cs="Times New Roman"/>
          <w:sz w:val="24"/>
          <w:szCs w:val="24"/>
        </w:rPr>
        <w:t>010 года N 240-ФЗ "О внесении изменений в Градостроительный кодекс Российской Федерации и отдельные законодательные акты Российской Федерации" (Собрание законодательства Российской Федерации, 2010, N 31, ст. 4209);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37) статью 10 Федерального закона от 28 с</w:t>
      </w:r>
      <w:r w:rsidRPr="00DB649D">
        <w:rPr>
          <w:rFonts w:ascii="Times New Roman" w:hAnsi="Times New Roman" w:cs="Times New Roman"/>
          <w:sz w:val="24"/>
          <w:szCs w:val="24"/>
        </w:rPr>
        <w:t>ентября 2010 года N 243-ФЗ "О внесении изменений в отдельные законодательные акты Российской Федерации в связи с принятием Федерального закона "Об инновационном центре "</w:t>
      </w:r>
      <w:proofErr w:type="spellStart"/>
      <w:r w:rsidRPr="00DB649D">
        <w:rPr>
          <w:rFonts w:ascii="Times New Roman" w:hAnsi="Times New Roman" w:cs="Times New Roman"/>
          <w:sz w:val="24"/>
          <w:szCs w:val="24"/>
        </w:rPr>
        <w:t>Сколково</w:t>
      </w:r>
      <w:proofErr w:type="spellEnd"/>
      <w:r w:rsidRPr="00DB649D">
        <w:rPr>
          <w:rFonts w:ascii="Times New Roman" w:hAnsi="Times New Roman" w:cs="Times New Roman"/>
          <w:sz w:val="24"/>
          <w:szCs w:val="24"/>
        </w:rPr>
        <w:t>" (Собрание законодательства Российской Федерации, 2010, N 40, ст. 4969);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38) Ф</w:t>
      </w:r>
      <w:r w:rsidRPr="00DB649D">
        <w:rPr>
          <w:rFonts w:ascii="Times New Roman" w:hAnsi="Times New Roman" w:cs="Times New Roman"/>
          <w:sz w:val="24"/>
          <w:szCs w:val="24"/>
        </w:rPr>
        <w:t>едеральный закон от 4 октября 2010 года N 269-ФЗ "О внесении изменений в Федеральный закон "О лицензировании отдельных видов деятельности" (Собрание законодательства Российской Федерации, 2010, N 41, ст. 5198);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 xml:space="preserve">39) статью 6 Федерального закона от 8 ноября </w:t>
      </w:r>
      <w:r w:rsidRPr="00DB649D">
        <w:rPr>
          <w:rFonts w:ascii="Times New Roman" w:hAnsi="Times New Roman" w:cs="Times New Roman"/>
          <w:sz w:val="24"/>
          <w:szCs w:val="24"/>
        </w:rPr>
        <w:t>2010 года N 293-ФЗ "О внесении изменений в отдельные законодательные акты Российской Федерации в связи с совершенствованием контрольно-надзорных функций и оптимизацией предоставления государственных услуг в сфере образования" (Собрание законодательства Рос</w:t>
      </w:r>
      <w:r w:rsidRPr="00DB649D">
        <w:rPr>
          <w:rFonts w:ascii="Times New Roman" w:hAnsi="Times New Roman" w:cs="Times New Roman"/>
          <w:sz w:val="24"/>
          <w:szCs w:val="24"/>
        </w:rPr>
        <w:t>сийской Федерации, 2010, N 46, ст. 5918);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40) пункт 1 статьи 5 и часть 2 статьи 12 Федерального закона от 29 декабря 2010 года N 442-ФЗ "О внесении изменений в Лесной кодекс Российской Федерации и отдельные законодательные акты Российской Федерации" (Собра</w:t>
      </w:r>
      <w:r w:rsidRPr="00DB649D">
        <w:rPr>
          <w:rFonts w:ascii="Times New Roman" w:hAnsi="Times New Roman" w:cs="Times New Roman"/>
          <w:sz w:val="24"/>
          <w:szCs w:val="24"/>
        </w:rPr>
        <w:t>ние законодательства Российской Федерации, 2011, N 1, ст. 54).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2. Пункт 2 статьи 5 Федерального закона от 29 декабря 2010 года N 442-ФЗ "О внесении изменений в Лесной кодекс Российской Федерации и отдельные законодательные акты Российской Федерации" (Собра</w:t>
      </w:r>
      <w:r w:rsidRPr="00DB649D">
        <w:rPr>
          <w:rFonts w:ascii="Times New Roman" w:hAnsi="Times New Roman" w:cs="Times New Roman"/>
          <w:sz w:val="24"/>
          <w:szCs w:val="24"/>
        </w:rPr>
        <w:t>ние законодательства Российской Федерации, 2011, N 1, ст. 54) исключить.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DB649D" w:rsidRDefault="008D190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Статья 24. Порядок вступления в силу настоящего Федерального закона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1. Настоящий Федеральный закон вступает в силу по истечении ста восьмидесяти дней после дня его официального опуб</w:t>
      </w:r>
      <w:r w:rsidRPr="00DB649D">
        <w:rPr>
          <w:rFonts w:ascii="Times New Roman" w:hAnsi="Times New Roman" w:cs="Times New Roman"/>
          <w:sz w:val="24"/>
          <w:szCs w:val="24"/>
        </w:rPr>
        <w:t>ликования, за исключением положений, для которых настоящей статьей установлены иные сроки вступления их в силу.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 xml:space="preserve">2. </w:t>
      </w:r>
      <w:hyperlink w:anchor="Par117" w:tooltip="Ссылка на текущий документ" w:history="1">
        <w:r w:rsidRPr="00DB649D">
          <w:rPr>
            <w:rFonts w:ascii="Times New Roman" w:hAnsi="Times New Roman" w:cs="Times New Roman"/>
            <w:color w:val="0000FF"/>
            <w:sz w:val="24"/>
            <w:szCs w:val="24"/>
          </w:rPr>
          <w:t>Части 2</w:t>
        </w:r>
      </w:hyperlink>
      <w:r w:rsidRPr="00DB649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33" w:tooltip="Ссылка на текущий документ" w:history="1">
        <w:r w:rsidRPr="00DB649D">
          <w:rPr>
            <w:rFonts w:ascii="Times New Roman" w:hAnsi="Times New Roman" w:cs="Times New Roman"/>
            <w:color w:val="0000FF"/>
            <w:sz w:val="24"/>
            <w:szCs w:val="24"/>
          </w:rPr>
          <w:t>5 статьи 8</w:t>
        </w:r>
      </w:hyperlink>
      <w:r w:rsidRPr="00DB649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92" w:tooltip="Ссылка на текущий документ" w:history="1">
        <w:r w:rsidRPr="00DB649D">
          <w:rPr>
            <w:rFonts w:ascii="Times New Roman" w:hAnsi="Times New Roman" w:cs="Times New Roman"/>
            <w:color w:val="0000FF"/>
            <w:sz w:val="24"/>
            <w:szCs w:val="24"/>
          </w:rPr>
          <w:t>пункт 3 части 7 статьи 14</w:t>
        </w:r>
      </w:hyperlink>
      <w:r w:rsidRPr="00DB649D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вступают в силу со дня его официального опубликования.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 xml:space="preserve">3. </w:t>
      </w:r>
      <w:hyperlink w:anchor="Par358" w:tooltip="Ссылка на текущий документ" w:history="1">
        <w:r w:rsidRPr="00DB649D">
          <w:rPr>
            <w:rFonts w:ascii="Times New Roman" w:hAnsi="Times New Roman" w:cs="Times New Roman"/>
            <w:color w:val="0000FF"/>
            <w:sz w:val="24"/>
            <w:szCs w:val="24"/>
          </w:rPr>
          <w:t>Части 1</w:t>
        </w:r>
      </w:hyperlink>
      <w:r w:rsidRPr="00DB649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382" w:tooltip="Ссылка на текущий документ" w:history="1">
        <w:r w:rsidRPr="00DB649D">
          <w:rPr>
            <w:rFonts w:ascii="Times New Roman" w:hAnsi="Times New Roman" w:cs="Times New Roman"/>
            <w:color w:val="0000FF"/>
            <w:sz w:val="24"/>
            <w:szCs w:val="24"/>
          </w:rPr>
          <w:t>13 статьи 19</w:t>
        </w:r>
      </w:hyperlink>
      <w:r w:rsidRPr="00DB649D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вступают в силу с 1 июля 2011 года.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 xml:space="preserve">4. </w:t>
      </w:r>
      <w:hyperlink w:anchor="Par178" w:tooltip="Ссылка на текущий документ" w:history="1">
        <w:r w:rsidRPr="00DB649D">
          <w:rPr>
            <w:rFonts w:ascii="Times New Roman" w:hAnsi="Times New Roman" w:cs="Times New Roman"/>
            <w:color w:val="0000FF"/>
            <w:sz w:val="24"/>
            <w:szCs w:val="24"/>
          </w:rPr>
          <w:t>Пункт 14 части 1 статьи 12</w:t>
        </w:r>
      </w:hyperlink>
      <w:r w:rsidRPr="00DB649D">
        <w:rPr>
          <w:rFonts w:ascii="Times New Roman" w:hAnsi="Times New Roman" w:cs="Times New Roman"/>
          <w:sz w:val="24"/>
          <w:szCs w:val="24"/>
        </w:rPr>
        <w:t xml:space="preserve"> в части деятельности по тушению лесных пожаров применяется </w:t>
      </w:r>
      <w:r w:rsidRPr="00DB649D">
        <w:rPr>
          <w:rFonts w:ascii="Times New Roman" w:hAnsi="Times New Roman" w:cs="Times New Roman"/>
          <w:sz w:val="24"/>
          <w:szCs w:val="24"/>
        </w:rPr>
        <w:lastRenderedPageBreak/>
        <w:t>с 1 янв</w:t>
      </w:r>
      <w:r w:rsidRPr="00DB649D">
        <w:rPr>
          <w:rFonts w:ascii="Times New Roman" w:hAnsi="Times New Roman" w:cs="Times New Roman"/>
          <w:sz w:val="24"/>
          <w:szCs w:val="24"/>
        </w:rPr>
        <w:t>аря 2012 года.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 xml:space="preserve">5. </w:t>
      </w:r>
      <w:hyperlink w:anchor="Par95" w:tooltip="Ссылка на текущий документ" w:history="1">
        <w:r w:rsidRPr="00DB649D">
          <w:rPr>
            <w:rFonts w:ascii="Times New Roman" w:hAnsi="Times New Roman" w:cs="Times New Roman"/>
            <w:color w:val="0000FF"/>
            <w:sz w:val="24"/>
            <w:szCs w:val="24"/>
          </w:rPr>
          <w:t>Пункт 4 части 2 статьи 5</w:t>
        </w:r>
      </w:hyperlink>
      <w:r w:rsidRPr="00DB649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74" w:tooltip="Ссылка на текущий документ" w:history="1">
        <w:r w:rsidRPr="00DB649D">
          <w:rPr>
            <w:rFonts w:ascii="Times New Roman" w:hAnsi="Times New Roman" w:cs="Times New Roman"/>
            <w:color w:val="0000FF"/>
            <w:sz w:val="24"/>
            <w:szCs w:val="24"/>
          </w:rPr>
          <w:t>части 6</w:t>
        </w:r>
      </w:hyperlink>
      <w:r w:rsidRPr="00DB649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279" w:tooltip="Ссылка на текущий документ" w:history="1">
        <w:r w:rsidRPr="00DB649D">
          <w:rPr>
            <w:rFonts w:ascii="Times New Roman" w:hAnsi="Times New Roman" w:cs="Times New Roman"/>
            <w:color w:val="0000FF"/>
            <w:sz w:val="24"/>
            <w:szCs w:val="24"/>
          </w:rPr>
          <w:t>11 статьи 13</w:t>
        </w:r>
      </w:hyperlink>
      <w:r w:rsidRPr="00DB649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94" w:tooltip="Ссылка на текущий документ" w:history="1">
        <w:r w:rsidRPr="00DB649D">
          <w:rPr>
            <w:rFonts w:ascii="Times New Roman" w:hAnsi="Times New Roman" w:cs="Times New Roman"/>
            <w:color w:val="0000FF"/>
            <w:sz w:val="24"/>
            <w:szCs w:val="24"/>
          </w:rPr>
          <w:t>часть 9 статьи 14</w:t>
        </w:r>
      </w:hyperlink>
      <w:r w:rsidRPr="00DB649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307" w:tooltip="Ссылка на текущий документ" w:history="1">
        <w:r w:rsidRPr="00DB649D">
          <w:rPr>
            <w:rFonts w:ascii="Times New Roman" w:hAnsi="Times New Roman" w:cs="Times New Roman"/>
            <w:color w:val="0000FF"/>
            <w:sz w:val="24"/>
            <w:szCs w:val="24"/>
          </w:rPr>
          <w:t>часть 3 статьи 15</w:t>
        </w:r>
      </w:hyperlink>
      <w:r w:rsidRPr="00DB649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320" w:tooltip="Ссылка на текущий документ" w:history="1">
        <w:r w:rsidRPr="00DB649D">
          <w:rPr>
            <w:rFonts w:ascii="Times New Roman" w:hAnsi="Times New Roman" w:cs="Times New Roman"/>
            <w:color w:val="0000FF"/>
            <w:sz w:val="24"/>
            <w:szCs w:val="24"/>
          </w:rPr>
          <w:t>часть 3 статьи 16</w:t>
        </w:r>
      </w:hyperlink>
      <w:r w:rsidRPr="00DB649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330" w:tooltip="Ссылка на текущий документ" w:history="1">
        <w:r w:rsidRPr="00DB649D">
          <w:rPr>
            <w:rFonts w:ascii="Times New Roman" w:hAnsi="Times New Roman" w:cs="Times New Roman"/>
            <w:color w:val="0000FF"/>
            <w:sz w:val="24"/>
            <w:szCs w:val="24"/>
          </w:rPr>
          <w:t>част</w:t>
        </w:r>
        <w:r w:rsidRPr="00DB649D">
          <w:rPr>
            <w:rFonts w:ascii="Times New Roman" w:hAnsi="Times New Roman" w:cs="Times New Roman"/>
            <w:color w:val="0000FF"/>
            <w:sz w:val="24"/>
            <w:szCs w:val="24"/>
          </w:rPr>
          <w:t>и 5</w:t>
        </w:r>
      </w:hyperlink>
      <w:r w:rsidRPr="00DB649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331" w:tooltip="Ссылка на текущий документ" w:history="1">
        <w:r w:rsidRPr="00DB649D">
          <w:rPr>
            <w:rFonts w:ascii="Times New Roman" w:hAnsi="Times New Roman" w:cs="Times New Roman"/>
            <w:color w:val="0000FF"/>
            <w:sz w:val="24"/>
            <w:szCs w:val="24"/>
          </w:rPr>
          <w:t>6 статьи 17</w:t>
        </w:r>
      </w:hyperlink>
      <w:r w:rsidRPr="00DB649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338" w:tooltip="Ссылка на текущий документ" w:history="1">
        <w:r w:rsidRPr="00DB649D">
          <w:rPr>
            <w:rFonts w:ascii="Times New Roman" w:hAnsi="Times New Roman" w:cs="Times New Roman"/>
            <w:color w:val="0000FF"/>
            <w:sz w:val="24"/>
            <w:szCs w:val="24"/>
          </w:rPr>
          <w:t>части 4</w:t>
        </w:r>
      </w:hyperlink>
      <w:r w:rsidRPr="00DB649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347" w:tooltip="Ссылка на текущий документ" w:history="1">
        <w:r w:rsidRPr="00DB649D">
          <w:rPr>
            <w:rFonts w:ascii="Times New Roman" w:hAnsi="Times New Roman" w:cs="Times New Roman"/>
            <w:color w:val="0000FF"/>
            <w:sz w:val="24"/>
            <w:szCs w:val="24"/>
          </w:rPr>
          <w:t>13</w:t>
        </w:r>
      </w:hyperlink>
      <w:r w:rsidRPr="00DB649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354" w:tooltip="Ссылка на текущий документ" w:history="1">
        <w:r w:rsidRPr="00DB649D">
          <w:rPr>
            <w:rFonts w:ascii="Times New Roman" w:hAnsi="Times New Roman" w:cs="Times New Roman"/>
            <w:color w:val="0000FF"/>
            <w:sz w:val="24"/>
            <w:szCs w:val="24"/>
          </w:rPr>
          <w:t xml:space="preserve">20 </w:t>
        </w:r>
        <w:r w:rsidRPr="00DB649D">
          <w:rPr>
            <w:rFonts w:ascii="Times New Roman" w:hAnsi="Times New Roman" w:cs="Times New Roman"/>
            <w:color w:val="0000FF"/>
            <w:sz w:val="24"/>
            <w:szCs w:val="24"/>
          </w:rPr>
          <w:t>статьи 18</w:t>
        </w:r>
      </w:hyperlink>
      <w:r w:rsidRPr="00DB649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383" w:tooltip="Ссылка на текущий документ" w:history="1">
        <w:r w:rsidRPr="00DB649D">
          <w:rPr>
            <w:rFonts w:ascii="Times New Roman" w:hAnsi="Times New Roman" w:cs="Times New Roman"/>
            <w:color w:val="0000FF"/>
            <w:sz w:val="24"/>
            <w:szCs w:val="24"/>
          </w:rPr>
          <w:t>часть 14 статьи 19</w:t>
        </w:r>
      </w:hyperlink>
      <w:r w:rsidRPr="00DB649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09" w:tooltip="Ссылка на текущий документ" w:history="1">
        <w:r w:rsidRPr="00DB649D">
          <w:rPr>
            <w:rFonts w:ascii="Times New Roman" w:hAnsi="Times New Roman" w:cs="Times New Roman"/>
            <w:color w:val="0000FF"/>
            <w:sz w:val="24"/>
            <w:szCs w:val="24"/>
          </w:rPr>
          <w:t>часть 15 статьи 20</w:t>
        </w:r>
      </w:hyperlink>
      <w:r w:rsidRPr="00DB649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29" w:tooltip="Ссылка на текущий документ" w:history="1">
        <w:r w:rsidRPr="00DB649D">
          <w:rPr>
            <w:rFonts w:ascii="Times New Roman" w:hAnsi="Times New Roman" w:cs="Times New Roman"/>
            <w:color w:val="0000FF"/>
            <w:sz w:val="24"/>
            <w:szCs w:val="24"/>
          </w:rPr>
          <w:t>части 3</w:t>
        </w:r>
      </w:hyperlink>
      <w:r w:rsidRPr="00DB649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36" w:tooltip="Ссылка на текущий документ" w:history="1">
        <w:r w:rsidRPr="00DB649D">
          <w:rPr>
            <w:rFonts w:ascii="Times New Roman" w:hAnsi="Times New Roman" w:cs="Times New Roman"/>
            <w:color w:val="0000FF"/>
            <w:sz w:val="24"/>
            <w:szCs w:val="24"/>
          </w:rPr>
          <w:t>10</w:t>
        </w:r>
      </w:hyperlink>
      <w:r w:rsidRPr="00DB649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37" w:tooltip="Ссылка на текущий документ" w:history="1">
        <w:r w:rsidRPr="00DB649D">
          <w:rPr>
            <w:rFonts w:ascii="Times New Roman" w:hAnsi="Times New Roman" w:cs="Times New Roman"/>
            <w:color w:val="0000FF"/>
            <w:sz w:val="24"/>
            <w:szCs w:val="24"/>
          </w:rPr>
          <w:t>11</w:t>
        </w:r>
      </w:hyperlink>
      <w:r w:rsidRPr="00DB649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438" w:tooltip="Ссылка на текущий документ" w:history="1">
        <w:r w:rsidRPr="00DB649D">
          <w:rPr>
            <w:rFonts w:ascii="Times New Roman" w:hAnsi="Times New Roman" w:cs="Times New Roman"/>
            <w:color w:val="0000FF"/>
            <w:sz w:val="24"/>
            <w:szCs w:val="24"/>
          </w:rPr>
          <w:t>12 статьи 21</w:t>
        </w:r>
      </w:hyperlink>
      <w:r w:rsidRPr="00DB649D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вступают в силу с 1 июля 2012 года.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 xml:space="preserve">6. Нормативные правовые акты, </w:t>
      </w:r>
      <w:r w:rsidRPr="00DB649D">
        <w:rPr>
          <w:rFonts w:ascii="Times New Roman" w:hAnsi="Times New Roman" w:cs="Times New Roman"/>
          <w:sz w:val="24"/>
          <w:szCs w:val="24"/>
        </w:rPr>
        <w:t xml:space="preserve">действующие на территории Российской Федерации и регулирующие вопросы лицензирования отдельных видов деятельности, применяются в части, не противоречащей настоящему Федеральному закону, со дня вступления в силу настоящего Федерального закона до приведения </w:t>
      </w:r>
      <w:r w:rsidRPr="00DB649D">
        <w:rPr>
          <w:rFonts w:ascii="Times New Roman" w:hAnsi="Times New Roman" w:cs="Times New Roman"/>
          <w:sz w:val="24"/>
          <w:szCs w:val="24"/>
        </w:rPr>
        <w:t>их в соответствие с настоящим Федеральным законом.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7. До утверждения положения о лицензировании деятельности, связанной с обращением взрывчатых материалов промышленного назначения, лицензирование такой деятельности осуществляется в соответствии с нормативн</w:t>
      </w:r>
      <w:r w:rsidRPr="00DB649D">
        <w:rPr>
          <w:rFonts w:ascii="Times New Roman" w:hAnsi="Times New Roman" w:cs="Times New Roman"/>
          <w:sz w:val="24"/>
          <w:szCs w:val="24"/>
        </w:rPr>
        <w:t>ыми правовыми актами, определяющими порядок лицензирования соответственно производства взрывчатых материалов промышленного назначения, хранения взрывчатых материалов промышленного назначения, применения взрывчатых материалов промышленного назначения и деят</w:t>
      </w:r>
      <w:r w:rsidRPr="00DB649D">
        <w:rPr>
          <w:rFonts w:ascii="Times New Roman" w:hAnsi="Times New Roman" w:cs="Times New Roman"/>
          <w:sz w:val="24"/>
          <w:szCs w:val="24"/>
        </w:rPr>
        <w:t>ельности по распространению взрывчатых материалов промышленного назначения.</w:t>
      </w:r>
    </w:p>
    <w:p w:rsidR="00000000" w:rsidRPr="00DB649D" w:rsidRDefault="008D19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(часть 7 введена Федеральным законом от 28.07.2012 N 133-ФЗ)</w:t>
      </w:r>
    </w:p>
    <w:p w:rsidR="00000000" w:rsidRPr="00DB649D" w:rsidRDefault="008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DB649D" w:rsidRDefault="008D19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Президент</w:t>
      </w:r>
    </w:p>
    <w:p w:rsidR="00000000" w:rsidRPr="00DB649D" w:rsidRDefault="008D19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000000" w:rsidRPr="00DB649D" w:rsidRDefault="008D19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Д.МЕДВЕДЕВ</w:t>
      </w:r>
    </w:p>
    <w:p w:rsidR="00000000" w:rsidRPr="00DB649D" w:rsidRDefault="008D19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000000" w:rsidRPr="00DB649D" w:rsidRDefault="008D19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4 мая 2011 года</w:t>
      </w:r>
    </w:p>
    <w:p w:rsidR="00000000" w:rsidRPr="00DB649D" w:rsidRDefault="008D190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B649D">
        <w:rPr>
          <w:rFonts w:ascii="Times New Roman" w:hAnsi="Times New Roman" w:cs="Times New Roman"/>
          <w:sz w:val="24"/>
          <w:szCs w:val="24"/>
        </w:rPr>
        <w:t>N 99-ФЗ</w:t>
      </w:r>
    </w:p>
    <w:p w:rsidR="00000000" w:rsidRPr="00DB649D" w:rsidRDefault="008D190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0000" w:rsidRPr="00DB649D" w:rsidRDefault="008D190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D1901" w:rsidRPr="00DB649D" w:rsidRDefault="008D1901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sectPr w:rsidR="008D1901" w:rsidRPr="00DB649D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901" w:rsidRDefault="008D1901">
      <w:pPr>
        <w:spacing w:after="0" w:line="240" w:lineRule="auto"/>
      </w:pPr>
      <w:r>
        <w:separator/>
      </w:r>
    </w:p>
  </w:endnote>
  <w:endnote w:type="continuationSeparator" w:id="0">
    <w:p w:rsidR="008D1901" w:rsidRDefault="008D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D1901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901" w:rsidRDefault="008D1901">
      <w:pPr>
        <w:spacing w:after="0" w:line="240" w:lineRule="auto"/>
      </w:pPr>
      <w:r>
        <w:separator/>
      </w:r>
    </w:p>
  </w:footnote>
  <w:footnote w:type="continuationSeparator" w:id="0">
    <w:p w:rsidR="008D1901" w:rsidRDefault="008D1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Pr="00DB649D" w:rsidRDefault="008D1901" w:rsidP="00DB649D">
    <w:pPr>
      <w:pStyle w:val="a3"/>
    </w:pPr>
    <w:r w:rsidRPr="00DB649D">
      <w:rPr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9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864D8C"/>
    <w:rsid w:val="00864D8C"/>
    <w:rsid w:val="008D1901"/>
    <w:rsid w:val="00DB6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DB64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B649D"/>
  </w:style>
  <w:style w:type="paragraph" w:styleId="a5">
    <w:name w:val="footer"/>
    <w:basedOn w:val="a"/>
    <w:link w:val="a6"/>
    <w:uiPriority w:val="99"/>
    <w:semiHidden/>
    <w:unhideWhenUsed/>
    <w:rsid w:val="00DB64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B64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14807</Words>
  <Characters>84401</Characters>
  <Application>Microsoft Office Word</Application>
  <DocSecurity>2</DocSecurity>
  <Lines>703</Lines>
  <Paragraphs>198</Paragraphs>
  <ScaleCrop>false</ScaleCrop>
  <Company/>
  <LinksUpToDate>false</LinksUpToDate>
  <CharactersWithSpaces>99010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04.05.2011 N 99-ФЗ(ред. от 04.03.2013)"О лицензировании отдельных видов деятельности"</dc:title>
  <dc:subject/>
  <dc:creator>ConsultantPlus</dc:creator>
  <cp:keywords/>
  <dc:description/>
  <cp:lastModifiedBy>User</cp:lastModifiedBy>
  <cp:revision>2</cp:revision>
  <dcterms:created xsi:type="dcterms:W3CDTF">2013-06-16T12:52:00Z</dcterms:created>
  <dcterms:modified xsi:type="dcterms:W3CDTF">2013-06-16T12:52:00Z</dcterms:modified>
</cp:coreProperties>
</file>